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B28" w:rsidRDefault="007C5B28" w:rsidP="00964A8C">
      <w:pPr>
        <w:pStyle w:val="1"/>
        <w:rPr>
          <w:noProof/>
        </w:rPr>
      </w:pPr>
      <w:r>
        <w:rPr>
          <w:noProof/>
        </w:rPr>
        <w:drawing>
          <wp:anchor distT="0" distB="0" distL="114300" distR="114300" simplePos="0" relativeHeight="251659264" behindDoc="0" locked="0" layoutInCell="1" allowOverlap="1" wp14:anchorId="0B3B9D3C" wp14:editId="090BC5AA">
            <wp:simplePos x="0" y="0"/>
            <wp:positionH relativeFrom="column">
              <wp:posOffset>2808605</wp:posOffset>
            </wp:positionH>
            <wp:positionV relativeFrom="paragraph">
              <wp:posOffset>99695</wp:posOffset>
            </wp:positionV>
            <wp:extent cx="489585" cy="571500"/>
            <wp:effectExtent l="0" t="0" r="5715"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7C5B28" w:rsidRDefault="007C5B28" w:rsidP="007C5B28">
      <w:pPr>
        <w:rPr>
          <w:lang w:val="uk-UA"/>
        </w:rPr>
      </w:pPr>
      <w:r>
        <w:rPr>
          <w:lang w:val="uk-UA"/>
        </w:rPr>
        <w:br/>
      </w:r>
    </w:p>
    <w:p w:rsidR="007C5B28" w:rsidRDefault="007C5B28" w:rsidP="007C5B28">
      <w:pPr>
        <w:rPr>
          <w:lang w:val="uk-UA"/>
        </w:rPr>
      </w:pPr>
    </w:p>
    <w:p w:rsidR="007C5B28" w:rsidRDefault="007C5B28" w:rsidP="007C5B28">
      <w:pPr>
        <w:rPr>
          <w:lang w:val="uk-UA"/>
        </w:rPr>
      </w:pPr>
    </w:p>
    <w:p w:rsidR="007C5B28" w:rsidRDefault="007C5B28" w:rsidP="007C5B28">
      <w:pPr>
        <w:rPr>
          <w:lang w:val="uk-UA"/>
        </w:rPr>
      </w:pPr>
    </w:p>
    <w:p w:rsidR="007C5B28" w:rsidRPr="00F820F0" w:rsidRDefault="007C5B28" w:rsidP="007C5B28">
      <w:pPr>
        <w:pStyle w:val="5"/>
        <w:jc w:val="center"/>
        <w:rPr>
          <w:szCs w:val="24"/>
        </w:rPr>
      </w:pPr>
      <w:r>
        <w:rPr>
          <w:sz w:val="20"/>
        </w:rPr>
        <w:t xml:space="preserve">     </w:t>
      </w:r>
      <w:r w:rsidRPr="00F820F0">
        <w:rPr>
          <w:szCs w:val="24"/>
        </w:rPr>
        <w:t>УКРАЇНА</w:t>
      </w:r>
    </w:p>
    <w:p w:rsidR="007C5B28" w:rsidRPr="00F820F0" w:rsidRDefault="007C5B28" w:rsidP="007C5B28">
      <w:pPr>
        <w:jc w:val="center"/>
        <w:rPr>
          <w:sz w:val="24"/>
          <w:szCs w:val="24"/>
          <w:lang w:val="uk-UA"/>
        </w:rPr>
      </w:pPr>
      <w:r w:rsidRPr="00F820F0">
        <w:rPr>
          <w:sz w:val="24"/>
          <w:szCs w:val="24"/>
          <w:lang w:val="uk-UA"/>
        </w:rPr>
        <w:t xml:space="preserve">       МАЛИНСЬКА МІСЬКА РАДА</w:t>
      </w:r>
    </w:p>
    <w:p w:rsidR="007C5B28" w:rsidRPr="00F820F0" w:rsidRDefault="007C5B28" w:rsidP="007C5B28">
      <w:pPr>
        <w:jc w:val="center"/>
        <w:rPr>
          <w:sz w:val="24"/>
          <w:szCs w:val="24"/>
          <w:lang w:val="uk-UA"/>
        </w:rPr>
      </w:pPr>
      <w:r w:rsidRPr="00F820F0">
        <w:rPr>
          <w:sz w:val="24"/>
          <w:szCs w:val="24"/>
          <w:lang w:val="uk-UA"/>
        </w:rPr>
        <w:t xml:space="preserve">     ЖИТОМИРСЬКОЇ ОБЛАСТІ</w:t>
      </w:r>
    </w:p>
    <w:p w:rsidR="007C5B28" w:rsidRPr="00F820F0" w:rsidRDefault="007C5B28" w:rsidP="007C5B28">
      <w:pPr>
        <w:pStyle w:val="a6"/>
        <w:tabs>
          <w:tab w:val="clear" w:pos="4153"/>
          <w:tab w:val="clear" w:pos="8306"/>
        </w:tabs>
        <w:rPr>
          <w:sz w:val="24"/>
          <w:szCs w:val="24"/>
          <w:lang w:val="uk-UA"/>
        </w:rPr>
      </w:pPr>
    </w:p>
    <w:p w:rsidR="007C5B28" w:rsidRPr="00F820F0" w:rsidRDefault="007C5B28" w:rsidP="007C5B28">
      <w:pPr>
        <w:pStyle w:val="6"/>
        <w:rPr>
          <w:b/>
          <w:bCs/>
          <w:szCs w:val="24"/>
        </w:rPr>
      </w:pPr>
      <w:r w:rsidRPr="00F820F0">
        <w:rPr>
          <w:b/>
          <w:bCs/>
          <w:szCs w:val="24"/>
        </w:rPr>
        <w:t xml:space="preserve">     ВИКОНАВЧИЙ КОМІТЕТ</w:t>
      </w:r>
    </w:p>
    <w:p w:rsidR="007C5B28" w:rsidRDefault="007C5B28" w:rsidP="007C5B28">
      <w:pPr>
        <w:rPr>
          <w:lang w:val="uk-UA"/>
        </w:rPr>
      </w:pPr>
    </w:p>
    <w:p w:rsidR="007C5B28" w:rsidRDefault="007C5B28" w:rsidP="007C5B28">
      <w:pPr>
        <w:pStyle w:val="7"/>
        <w:jc w:val="left"/>
        <w:rPr>
          <w:sz w:val="48"/>
        </w:rPr>
      </w:pPr>
      <w:r>
        <w:rPr>
          <w:b w:val="0"/>
          <w:bCs w:val="0"/>
          <w:sz w:val="20"/>
        </w:rPr>
        <w:t xml:space="preserve">                                                                 </w:t>
      </w:r>
      <w:r>
        <w:rPr>
          <w:sz w:val="48"/>
        </w:rPr>
        <w:t xml:space="preserve">Р І Ш Е Н </w:t>
      </w:r>
      <w:proofErr w:type="spellStart"/>
      <w:r>
        <w:rPr>
          <w:sz w:val="48"/>
        </w:rPr>
        <w:t>Н</w:t>
      </w:r>
      <w:proofErr w:type="spellEnd"/>
      <w:r>
        <w:rPr>
          <w:sz w:val="48"/>
        </w:rPr>
        <w:t xml:space="preserve"> Я</w:t>
      </w:r>
    </w:p>
    <w:p w:rsidR="007C5B28" w:rsidRDefault="007C5B28" w:rsidP="007C5B28">
      <w:pPr>
        <w:tabs>
          <w:tab w:val="left" w:pos="2985"/>
        </w:tabs>
        <w:rPr>
          <w:b/>
          <w:bCs/>
          <w:sz w:val="28"/>
          <w:szCs w:val="28"/>
          <w:lang w:val="uk-UA"/>
        </w:rPr>
      </w:pPr>
    </w:p>
    <w:p w:rsidR="007C5B28" w:rsidRPr="0061299E" w:rsidRDefault="007C5B28" w:rsidP="007C5B28">
      <w:pPr>
        <w:tabs>
          <w:tab w:val="left" w:pos="2985"/>
        </w:tabs>
        <w:rPr>
          <w:b/>
          <w:bCs/>
          <w:sz w:val="28"/>
          <w:szCs w:val="28"/>
          <w:lang w:val="uk-UA"/>
        </w:rPr>
      </w:pPr>
    </w:p>
    <w:p w:rsidR="007C5B28" w:rsidRPr="003C2C05" w:rsidRDefault="00FF21F6" w:rsidP="007C5B28">
      <w:pPr>
        <w:rPr>
          <w:sz w:val="28"/>
          <w:szCs w:val="28"/>
          <w:lang w:val="uk-UA"/>
        </w:rPr>
      </w:pPr>
      <w:r w:rsidRPr="003C2C05">
        <w:rPr>
          <w:sz w:val="28"/>
          <w:szCs w:val="28"/>
          <w:lang w:val="uk-UA"/>
        </w:rPr>
        <w:t>в</w:t>
      </w:r>
      <w:r w:rsidR="00CC6834" w:rsidRPr="003C2C05">
        <w:rPr>
          <w:sz w:val="28"/>
          <w:szCs w:val="28"/>
          <w:lang w:val="uk-UA"/>
        </w:rPr>
        <w:t xml:space="preserve">ід </w:t>
      </w:r>
      <w:r w:rsidR="002371C8">
        <w:rPr>
          <w:sz w:val="28"/>
          <w:szCs w:val="28"/>
          <w:lang w:val="uk-UA"/>
        </w:rPr>
        <w:t xml:space="preserve"> </w:t>
      </w:r>
      <w:r w:rsidR="00447D6D">
        <w:rPr>
          <w:sz w:val="28"/>
          <w:szCs w:val="28"/>
          <w:lang w:val="uk-UA"/>
        </w:rPr>
        <w:t xml:space="preserve">  </w:t>
      </w:r>
      <w:r w:rsidR="00FD5CDB">
        <w:rPr>
          <w:sz w:val="28"/>
          <w:szCs w:val="28"/>
          <w:lang w:val="uk-UA"/>
        </w:rPr>
        <w:t>16.06.2023</w:t>
      </w:r>
      <w:r w:rsidR="00447D6D">
        <w:rPr>
          <w:sz w:val="28"/>
          <w:szCs w:val="28"/>
          <w:lang w:val="uk-UA"/>
        </w:rPr>
        <w:t xml:space="preserve">           </w:t>
      </w:r>
      <w:r w:rsidR="007C5B28" w:rsidRPr="003C2C05">
        <w:rPr>
          <w:sz w:val="28"/>
          <w:szCs w:val="28"/>
          <w:lang w:val="uk-UA"/>
        </w:rPr>
        <w:t xml:space="preserve">№ </w:t>
      </w:r>
      <w:r w:rsidR="00FD5CDB">
        <w:rPr>
          <w:sz w:val="28"/>
          <w:szCs w:val="28"/>
          <w:lang w:val="uk-UA"/>
        </w:rPr>
        <w:t>1</w:t>
      </w:r>
      <w:r w:rsidR="00964A8C">
        <w:rPr>
          <w:sz w:val="28"/>
          <w:szCs w:val="28"/>
          <w:lang w:val="uk-UA"/>
        </w:rPr>
        <w:t>7</w:t>
      </w:r>
      <w:r w:rsidR="00FD5CDB">
        <w:rPr>
          <w:sz w:val="28"/>
          <w:szCs w:val="28"/>
          <w:lang w:val="uk-UA"/>
        </w:rPr>
        <w:t>7</w:t>
      </w:r>
    </w:p>
    <w:p w:rsidR="007C5B28" w:rsidRPr="00304AFD" w:rsidRDefault="007C5B28" w:rsidP="007C5B28">
      <w:pPr>
        <w:tabs>
          <w:tab w:val="left" w:pos="2985"/>
        </w:tabs>
        <w:rPr>
          <w:bCs/>
          <w:sz w:val="16"/>
          <w:szCs w:val="16"/>
          <w:lang w:val="uk-UA"/>
        </w:rPr>
      </w:pPr>
      <w:r w:rsidRPr="00304AFD">
        <w:rPr>
          <w:bCs/>
          <w:sz w:val="16"/>
          <w:szCs w:val="16"/>
          <w:lang w:val="uk-UA"/>
        </w:rPr>
        <w:t xml:space="preserve"> </w:t>
      </w:r>
    </w:p>
    <w:p w:rsidR="00447D6D" w:rsidRDefault="00447D6D" w:rsidP="00A90985">
      <w:pPr>
        <w:tabs>
          <w:tab w:val="left" w:pos="2985"/>
        </w:tabs>
        <w:rPr>
          <w:bCs/>
          <w:sz w:val="28"/>
          <w:lang w:val="uk-UA"/>
        </w:rPr>
      </w:pPr>
      <w:r>
        <w:rPr>
          <w:bCs/>
          <w:sz w:val="28"/>
          <w:lang w:val="uk-UA"/>
        </w:rPr>
        <w:t xml:space="preserve">Про </w:t>
      </w:r>
      <w:r w:rsidR="00A90985">
        <w:rPr>
          <w:bCs/>
          <w:sz w:val="28"/>
          <w:lang w:val="uk-UA"/>
        </w:rPr>
        <w:t>затвердження нового складу</w:t>
      </w:r>
      <w:r w:rsidR="00FA2E3A">
        <w:rPr>
          <w:bCs/>
          <w:sz w:val="28"/>
          <w:lang w:val="uk-UA"/>
        </w:rPr>
        <w:t xml:space="preserve"> </w:t>
      </w:r>
    </w:p>
    <w:p w:rsidR="00FA2E3A" w:rsidRDefault="00FA2E3A" w:rsidP="00FA2E3A">
      <w:pPr>
        <w:tabs>
          <w:tab w:val="left" w:pos="2985"/>
        </w:tabs>
        <w:rPr>
          <w:bCs/>
          <w:sz w:val="28"/>
          <w:lang w:val="uk-UA"/>
        </w:rPr>
      </w:pPr>
      <w:r>
        <w:rPr>
          <w:bCs/>
          <w:sz w:val="28"/>
          <w:lang w:val="uk-UA"/>
        </w:rPr>
        <w:t>комісії з розгляду питань щодо надання компенсації</w:t>
      </w:r>
    </w:p>
    <w:p w:rsidR="00FA2E3A" w:rsidRDefault="000D72CB" w:rsidP="00FA2E3A">
      <w:pPr>
        <w:tabs>
          <w:tab w:val="left" w:pos="2985"/>
        </w:tabs>
        <w:rPr>
          <w:bCs/>
          <w:sz w:val="28"/>
          <w:lang w:val="uk-UA"/>
        </w:rPr>
      </w:pPr>
      <w:r>
        <w:rPr>
          <w:bCs/>
          <w:sz w:val="28"/>
          <w:lang w:val="uk-UA"/>
        </w:rPr>
        <w:t>за пошкоджені об'єкти нерухомого майна</w:t>
      </w:r>
    </w:p>
    <w:p w:rsidR="000D72CB" w:rsidRDefault="000D72CB" w:rsidP="00FA2E3A">
      <w:pPr>
        <w:tabs>
          <w:tab w:val="left" w:pos="2985"/>
        </w:tabs>
        <w:rPr>
          <w:bCs/>
          <w:sz w:val="28"/>
          <w:lang w:val="uk-UA"/>
        </w:rPr>
      </w:pPr>
      <w:r>
        <w:rPr>
          <w:bCs/>
          <w:sz w:val="28"/>
          <w:lang w:val="uk-UA"/>
        </w:rPr>
        <w:t>внаслідок бойових дій, терористичних актів,</w:t>
      </w:r>
    </w:p>
    <w:p w:rsidR="000D72CB" w:rsidRDefault="000D72CB" w:rsidP="00FA2E3A">
      <w:pPr>
        <w:tabs>
          <w:tab w:val="left" w:pos="2985"/>
        </w:tabs>
        <w:rPr>
          <w:bCs/>
          <w:sz w:val="28"/>
          <w:lang w:val="uk-UA"/>
        </w:rPr>
      </w:pPr>
      <w:r>
        <w:rPr>
          <w:bCs/>
          <w:sz w:val="28"/>
          <w:lang w:val="uk-UA"/>
        </w:rPr>
        <w:t>диверсій, спричинених збройною агресією</w:t>
      </w:r>
    </w:p>
    <w:p w:rsidR="000D72CB" w:rsidRDefault="000D72CB" w:rsidP="00FA2E3A">
      <w:pPr>
        <w:tabs>
          <w:tab w:val="left" w:pos="2985"/>
        </w:tabs>
        <w:rPr>
          <w:sz w:val="28"/>
          <w:szCs w:val="28"/>
          <w:lang w:val="uk-UA"/>
        </w:rPr>
      </w:pPr>
      <w:r>
        <w:rPr>
          <w:bCs/>
          <w:sz w:val="28"/>
          <w:lang w:val="uk-UA"/>
        </w:rPr>
        <w:t>Російської Федерації проти України на території</w:t>
      </w:r>
    </w:p>
    <w:p w:rsidR="007C5B28" w:rsidRDefault="00AC672B" w:rsidP="007C5B28">
      <w:pPr>
        <w:tabs>
          <w:tab w:val="left" w:pos="2985"/>
        </w:tabs>
        <w:rPr>
          <w:sz w:val="28"/>
          <w:szCs w:val="28"/>
          <w:lang w:val="uk-UA"/>
        </w:rPr>
      </w:pPr>
      <w:proofErr w:type="spellStart"/>
      <w:r>
        <w:rPr>
          <w:sz w:val="28"/>
          <w:szCs w:val="28"/>
          <w:lang w:val="uk-UA"/>
        </w:rPr>
        <w:t>Малинської</w:t>
      </w:r>
      <w:proofErr w:type="spellEnd"/>
      <w:r>
        <w:rPr>
          <w:sz w:val="28"/>
          <w:szCs w:val="28"/>
          <w:lang w:val="uk-UA"/>
        </w:rPr>
        <w:t xml:space="preserve"> </w:t>
      </w:r>
      <w:r w:rsidR="007C5B28" w:rsidRPr="00B70876">
        <w:rPr>
          <w:sz w:val="28"/>
          <w:szCs w:val="28"/>
          <w:lang w:val="uk-UA"/>
        </w:rPr>
        <w:t xml:space="preserve">міської </w:t>
      </w:r>
      <w:r w:rsidR="000D72CB">
        <w:rPr>
          <w:sz w:val="28"/>
          <w:szCs w:val="28"/>
          <w:lang w:val="uk-UA"/>
        </w:rPr>
        <w:t>територіальної громади</w:t>
      </w:r>
      <w:r w:rsidR="00586117">
        <w:rPr>
          <w:sz w:val="28"/>
          <w:szCs w:val="28"/>
          <w:lang w:val="uk-UA"/>
        </w:rPr>
        <w:t xml:space="preserve"> та </w:t>
      </w:r>
    </w:p>
    <w:p w:rsidR="00586117" w:rsidRPr="00202514" w:rsidRDefault="00586117" w:rsidP="007C5B28">
      <w:pPr>
        <w:tabs>
          <w:tab w:val="left" w:pos="2985"/>
        </w:tabs>
        <w:rPr>
          <w:b/>
          <w:bCs/>
          <w:sz w:val="28"/>
          <w:u w:val="single"/>
          <w:lang w:val="uk-UA"/>
        </w:rPr>
      </w:pPr>
      <w:r>
        <w:rPr>
          <w:sz w:val="28"/>
          <w:szCs w:val="28"/>
          <w:lang w:val="uk-UA"/>
        </w:rPr>
        <w:t>Положення про неї в новій редакції</w:t>
      </w:r>
    </w:p>
    <w:p w:rsidR="007C5B28" w:rsidRDefault="007C5B28" w:rsidP="00483E6C">
      <w:pPr>
        <w:jc w:val="both"/>
        <w:rPr>
          <w:sz w:val="28"/>
          <w:szCs w:val="28"/>
          <w:lang w:val="uk-UA"/>
        </w:rPr>
      </w:pPr>
    </w:p>
    <w:p w:rsidR="00483E6C" w:rsidRPr="00B70876" w:rsidRDefault="00483E6C" w:rsidP="00483E6C">
      <w:pPr>
        <w:jc w:val="both"/>
        <w:rPr>
          <w:sz w:val="28"/>
          <w:szCs w:val="28"/>
          <w:lang w:val="uk-UA"/>
        </w:rPr>
      </w:pPr>
    </w:p>
    <w:p w:rsidR="007C5B28" w:rsidRDefault="007C5B28" w:rsidP="007C5B28">
      <w:pPr>
        <w:ind w:firstLine="720"/>
        <w:jc w:val="both"/>
        <w:rPr>
          <w:sz w:val="28"/>
          <w:szCs w:val="28"/>
          <w:lang w:val="uk-UA"/>
        </w:rPr>
      </w:pPr>
      <w:r>
        <w:rPr>
          <w:sz w:val="28"/>
          <w:szCs w:val="28"/>
          <w:lang w:val="uk-UA"/>
        </w:rPr>
        <w:t xml:space="preserve">Відповідно до </w:t>
      </w:r>
      <w:r w:rsidRPr="00B70876">
        <w:rPr>
          <w:sz w:val="28"/>
          <w:szCs w:val="28"/>
          <w:lang w:val="uk-UA"/>
        </w:rPr>
        <w:t>Закону України «Про мі</w:t>
      </w:r>
      <w:r w:rsidR="00AC672B">
        <w:rPr>
          <w:sz w:val="28"/>
          <w:szCs w:val="28"/>
          <w:lang w:val="uk-UA"/>
        </w:rPr>
        <w:t xml:space="preserve">сцеве самоврядування в Україні», </w:t>
      </w:r>
      <w:r w:rsidR="000D72CB">
        <w:rPr>
          <w:sz w:val="28"/>
          <w:szCs w:val="28"/>
          <w:lang w:val="uk-UA"/>
        </w:rPr>
        <w:t>постанови Кабінету Міністрів України від 21.04.2023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000D72CB">
        <w:rPr>
          <w:sz w:val="28"/>
          <w:szCs w:val="28"/>
          <w:lang w:val="uk-UA"/>
        </w:rPr>
        <w:t>єВідновлення</w:t>
      </w:r>
      <w:proofErr w:type="spellEnd"/>
      <w:r w:rsidR="000D72CB">
        <w:rPr>
          <w:sz w:val="28"/>
          <w:szCs w:val="28"/>
          <w:lang w:val="uk-UA"/>
        </w:rPr>
        <w:t xml:space="preserve">»», </w:t>
      </w:r>
      <w:r>
        <w:rPr>
          <w:sz w:val="28"/>
          <w:szCs w:val="28"/>
          <w:lang w:val="uk-UA" w:eastAsia="uk-UA"/>
        </w:rPr>
        <w:t xml:space="preserve"> </w:t>
      </w:r>
      <w:r w:rsidRPr="00B70876">
        <w:rPr>
          <w:sz w:val="28"/>
          <w:szCs w:val="28"/>
          <w:lang w:val="uk-UA"/>
        </w:rPr>
        <w:t>викон</w:t>
      </w:r>
      <w:r>
        <w:rPr>
          <w:sz w:val="28"/>
          <w:szCs w:val="28"/>
          <w:lang w:val="uk-UA"/>
        </w:rPr>
        <w:t xml:space="preserve">авчий </w:t>
      </w:r>
      <w:r w:rsidRPr="00B70876">
        <w:rPr>
          <w:sz w:val="28"/>
          <w:szCs w:val="28"/>
          <w:lang w:val="uk-UA"/>
        </w:rPr>
        <w:t>ком</w:t>
      </w:r>
      <w:r>
        <w:rPr>
          <w:sz w:val="28"/>
          <w:szCs w:val="28"/>
          <w:lang w:val="uk-UA"/>
        </w:rPr>
        <w:t>ітет</w:t>
      </w:r>
      <w:r w:rsidRPr="00B70876">
        <w:rPr>
          <w:sz w:val="28"/>
          <w:szCs w:val="28"/>
          <w:lang w:val="uk-UA"/>
        </w:rPr>
        <w:t xml:space="preserve"> міської ради</w:t>
      </w:r>
    </w:p>
    <w:p w:rsidR="007C5B28" w:rsidRPr="00B70876" w:rsidRDefault="007C5B28" w:rsidP="007C5B28">
      <w:pPr>
        <w:jc w:val="both"/>
        <w:rPr>
          <w:sz w:val="28"/>
          <w:szCs w:val="28"/>
          <w:lang w:val="uk-UA"/>
        </w:rPr>
      </w:pPr>
    </w:p>
    <w:p w:rsidR="007C5B28" w:rsidRDefault="007C5B28" w:rsidP="007C5B28">
      <w:pPr>
        <w:jc w:val="both"/>
        <w:rPr>
          <w:sz w:val="28"/>
          <w:szCs w:val="28"/>
          <w:lang w:val="uk-UA"/>
        </w:rPr>
      </w:pPr>
      <w:r w:rsidRPr="00B70876">
        <w:rPr>
          <w:sz w:val="28"/>
          <w:szCs w:val="28"/>
          <w:lang w:val="uk-UA"/>
        </w:rPr>
        <w:t>В</w:t>
      </w:r>
      <w:r>
        <w:rPr>
          <w:sz w:val="28"/>
          <w:szCs w:val="28"/>
          <w:lang w:val="uk-UA"/>
        </w:rPr>
        <w:t xml:space="preserve"> </w:t>
      </w:r>
      <w:r w:rsidRPr="00B70876">
        <w:rPr>
          <w:sz w:val="28"/>
          <w:szCs w:val="28"/>
          <w:lang w:val="uk-UA"/>
        </w:rPr>
        <w:t>И</w:t>
      </w:r>
      <w:r>
        <w:rPr>
          <w:sz w:val="28"/>
          <w:szCs w:val="28"/>
          <w:lang w:val="uk-UA"/>
        </w:rPr>
        <w:t xml:space="preserve"> </w:t>
      </w:r>
      <w:r w:rsidRPr="00B70876">
        <w:rPr>
          <w:sz w:val="28"/>
          <w:szCs w:val="28"/>
          <w:lang w:val="uk-UA"/>
        </w:rPr>
        <w:t>Р</w:t>
      </w:r>
      <w:r>
        <w:rPr>
          <w:sz w:val="28"/>
          <w:szCs w:val="28"/>
          <w:lang w:val="uk-UA"/>
        </w:rPr>
        <w:t xml:space="preserve"> </w:t>
      </w:r>
      <w:r w:rsidRPr="00B70876">
        <w:rPr>
          <w:sz w:val="28"/>
          <w:szCs w:val="28"/>
          <w:lang w:val="uk-UA"/>
        </w:rPr>
        <w:t>І</w:t>
      </w:r>
      <w:r>
        <w:rPr>
          <w:sz w:val="28"/>
          <w:szCs w:val="28"/>
          <w:lang w:val="uk-UA"/>
        </w:rPr>
        <w:t xml:space="preserve"> </w:t>
      </w:r>
      <w:r w:rsidRPr="00B70876">
        <w:rPr>
          <w:sz w:val="28"/>
          <w:szCs w:val="28"/>
          <w:lang w:val="uk-UA"/>
        </w:rPr>
        <w:t>Ш</w:t>
      </w:r>
      <w:r>
        <w:rPr>
          <w:sz w:val="28"/>
          <w:szCs w:val="28"/>
          <w:lang w:val="uk-UA"/>
        </w:rPr>
        <w:t xml:space="preserve"> </w:t>
      </w:r>
      <w:r w:rsidRPr="00B70876">
        <w:rPr>
          <w:sz w:val="28"/>
          <w:szCs w:val="28"/>
          <w:lang w:val="uk-UA"/>
        </w:rPr>
        <w:t>И</w:t>
      </w:r>
      <w:r>
        <w:rPr>
          <w:sz w:val="28"/>
          <w:szCs w:val="28"/>
          <w:lang w:val="uk-UA"/>
        </w:rPr>
        <w:t xml:space="preserve"> </w:t>
      </w:r>
      <w:r w:rsidRPr="00B70876">
        <w:rPr>
          <w:sz w:val="28"/>
          <w:szCs w:val="28"/>
          <w:lang w:val="uk-UA"/>
        </w:rPr>
        <w:t>В:</w:t>
      </w:r>
    </w:p>
    <w:p w:rsidR="007C5B28" w:rsidRPr="00483E6C" w:rsidRDefault="007C5B28" w:rsidP="007C5B28">
      <w:pPr>
        <w:ind w:firstLine="720"/>
        <w:jc w:val="both"/>
        <w:rPr>
          <w:sz w:val="16"/>
          <w:szCs w:val="16"/>
          <w:lang w:val="uk-UA"/>
        </w:rPr>
      </w:pPr>
    </w:p>
    <w:p w:rsidR="007C5B28" w:rsidRDefault="00A90985" w:rsidP="00586117">
      <w:pPr>
        <w:pStyle w:val="a9"/>
        <w:numPr>
          <w:ilvl w:val="0"/>
          <w:numId w:val="5"/>
        </w:numPr>
        <w:tabs>
          <w:tab w:val="left" w:pos="993"/>
        </w:tabs>
        <w:ind w:left="0" w:firstLine="709"/>
        <w:jc w:val="both"/>
        <w:rPr>
          <w:sz w:val="28"/>
          <w:szCs w:val="28"/>
          <w:lang w:val="uk-UA"/>
        </w:rPr>
      </w:pPr>
      <w:r w:rsidRPr="00586117">
        <w:rPr>
          <w:sz w:val="28"/>
          <w:szCs w:val="28"/>
          <w:lang w:val="uk-UA"/>
        </w:rPr>
        <w:t xml:space="preserve">Затвердити </w:t>
      </w:r>
      <w:r w:rsidRPr="00586117">
        <w:rPr>
          <w:bCs/>
          <w:sz w:val="28"/>
          <w:lang w:val="uk-UA"/>
        </w:rPr>
        <w:t xml:space="preserve">новий склад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Pr="00586117">
        <w:rPr>
          <w:sz w:val="28"/>
          <w:szCs w:val="28"/>
          <w:lang w:val="uk-UA"/>
        </w:rPr>
        <w:t>Малинської</w:t>
      </w:r>
      <w:proofErr w:type="spellEnd"/>
      <w:r w:rsidRPr="00586117">
        <w:rPr>
          <w:sz w:val="28"/>
          <w:szCs w:val="28"/>
          <w:lang w:val="uk-UA"/>
        </w:rPr>
        <w:t xml:space="preserve"> міської територіальної громади згідно з додатком</w:t>
      </w:r>
      <w:r w:rsidR="00586117" w:rsidRPr="00586117">
        <w:rPr>
          <w:sz w:val="28"/>
          <w:szCs w:val="28"/>
          <w:lang w:val="uk-UA"/>
        </w:rPr>
        <w:t xml:space="preserve"> 1</w:t>
      </w:r>
      <w:r w:rsidR="007C5B28" w:rsidRPr="00586117">
        <w:rPr>
          <w:sz w:val="28"/>
          <w:szCs w:val="28"/>
          <w:lang w:val="uk-UA"/>
        </w:rPr>
        <w:t xml:space="preserve">. </w:t>
      </w:r>
    </w:p>
    <w:p w:rsidR="006D1E90" w:rsidRPr="00586117" w:rsidRDefault="006D1E90" w:rsidP="006D1E90">
      <w:pPr>
        <w:pStyle w:val="a9"/>
        <w:tabs>
          <w:tab w:val="left" w:pos="993"/>
        </w:tabs>
        <w:ind w:left="709"/>
        <w:jc w:val="both"/>
        <w:rPr>
          <w:sz w:val="28"/>
          <w:szCs w:val="28"/>
          <w:lang w:val="uk-UA"/>
        </w:rPr>
      </w:pPr>
    </w:p>
    <w:p w:rsidR="00586117" w:rsidRPr="00586117" w:rsidRDefault="00586117" w:rsidP="00586117">
      <w:pPr>
        <w:pStyle w:val="a9"/>
        <w:numPr>
          <w:ilvl w:val="0"/>
          <w:numId w:val="5"/>
        </w:numPr>
        <w:tabs>
          <w:tab w:val="left" w:pos="993"/>
        </w:tabs>
        <w:ind w:left="0" w:firstLine="709"/>
        <w:jc w:val="both"/>
        <w:rPr>
          <w:sz w:val="28"/>
          <w:szCs w:val="28"/>
          <w:lang w:val="uk-UA"/>
        </w:rPr>
      </w:pPr>
      <w:r w:rsidRPr="00586117">
        <w:rPr>
          <w:sz w:val="28"/>
          <w:szCs w:val="28"/>
          <w:lang w:val="uk-UA"/>
        </w:rPr>
        <w:t xml:space="preserve">Затвердити Положення про </w:t>
      </w:r>
      <w:r w:rsidRPr="00586117">
        <w:rPr>
          <w:bCs/>
          <w:sz w:val="28"/>
          <w:lang w:val="uk-UA"/>
        </w:rPr>
        <w:t xml:space="preserve">комісію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Pr="00586117">
        <w:rPr>
          <w:sz w:val="28"/>
          <w:szCs w:val="28"/>
          <w:lang w:val="uk-UA"/>
        </w:rPr>
        <w:t>Малинської</w:t>
      </w:r>
      <w:proofErr w:type="spellEnd"/>
      <w:r w:rsidRPr="00586117">
        <w:rPr>
          <w:sz w:val="28"/>
          <w:szCs w:val="28"/>
          <w:lang w:val="uk-UA"/>
        </w:rPr>
        <w:t xml:space="preserve"> міської територіальної громади </w:t>
      </w:r>
      <w:r>
        <w:rPr>
          <w:sz w:val="28"/>
          <w:szCs w:val="28"/>
          <w:lang w:val="uk-UA"/>
        </w:rPr>
        <w:t xml:space="preserve">в новій редакції  </w:t>
      </w:r>
      <w:r w:rsidRPr="00586117">
        <w:rPr>
          <w:sz w:val="28"/>
          <w:szCs w:val="28"/>
          <w:lang w:val="uk-UA"/>
        </w:rPr>
        <w:t>згідно з додатком 2.</w:t>
      </w:r>
    </w:p>
    <w:p w:rsidR="00586117" w:rsidRPr="00586117" w:rsidRDefault="00586117" w:rsidP="00586117">
      <w:pPr>
        <w:pStyle w:val="a9"/>
        <w:tabs>
          <w:tab w:val="left" w:pos="2985"/>
        </w:tabs>
        <w:ind w:left="1909"/>
        <w:jc w:val="both"/>
        <w:rPr>
          <w:sz w:val="28"/>
          <w:szCs w:val="28"/>
          <w:lang w:val="uk-UA"/>
        </w:rPr>
      </w:pPr>
    </w:p>
    <w:p w:rsidR="007C5B28" w:rsidRDefault="007C5B28" w:rsidP="007C5B28">
      <w:pPr>
        <w:ind w:firstLine="709"/>
        <w:jc w:val="both"/>
        <w:rPr>
          <w:sz w:val="16"/>
          <w:szCs w:val="16"/>
          <w:lang w:val="uk-UA"/>
        </w:rPr>
      </w:pPr>
    </w:p>
    <w:p w:rsidR="00483E6C" w:rsidRPr="00483E6C" w:rsidRDefault="00483E6C" w:rsidP="007C5B28">
      <w:pPr>
        <w:ind w:firstLine="709"/>
        <w:jc w:val="both"/>
        <w:rPr>
          <w:sz w:val="16"/>
          <w:szCs w:val="16"/>
          <w:lang w:val="uk-UA"/>
        </w:rPr>
      </w:pPr>
    </w:p>
    <w:p w:rsidR="00586117" w:rsidRDefault="00586117" w:rsidP="00586117">
      <w:pPr>
        <w:ind w:firstLine="709"/>
        <w:jc w:val="both"/>
        <w:rPr>
          <w:sz w:val="28"/>
          <w:szCs w:val="28"/>
          <w:lang w:val="uk-UA"/>
        </w:rPr>
      </w:pPr>
      <w:r>
        <w:rPr>
          <w:sz w:val="28"/>
          <w:szCs w:val="28"/>
          <w:lang w:val="uk-UA"/>
        </w:rPr>
        <w:t>3</w:t>
      </w:r>
      <w:r w:rsidR="00565001">
        <w:rPr>
          <w:sz w:val="28"/>
          <w:szCs w:val="28"/>
          <w:lang w:val="uk-UA"/>
        </w:rPr>
        <w:t xml:space="preserve">. </w:t>
      </w:r>
      <w:r>
        <w:rPr>
          <w:sz w:val="28"/>
          <w:szCs w:val="28"/>
          <w:lang w:val="uk-UA"/>
        </w:rPr>
        <w:t>Комісії по обстеженню пошкоджених об'єктів на території</w:t>
      </w:r>
      <w:r w:rsidRPr="00CD247E">
        <w:rPr>
          <w:sz w:val="28"/>
          <w:szCs w:val="28"/>
          <w:shd w:val="clear" w:color="auto" w:fill="FFFFFF"/>
          <w:lang w:val="uk-UA"/>
        </w:rPr>
        <w:t xml:space="preserve"> </w:t>
      </w:r>
      <w:proofErr w:type="spellStart"/>
      <w:r w:rsidRPr="00CD247E">
        <w:rPr>
          <w:sz w:val="28"/>
          <w:szCs w:val="28"/>
          <w:shd w:val="clear" w:color="auto" w:fill="FFFFFF"/>
          <w:lang w:val="uk-UA"/>
        </w:rPr>
        <w:t>Малинської</w:t>
      </w:r>
      <w:proofErr w:type="spellEnd"/>
      <w:r w:rsidRPr="00CD247E">
        <w:rPr>
          <w:sz w:val="28"/>
          <w:szCs w:val="28"/>
          <w:shd w:val="clear" w:color="auto" w:fill="FFFFFF"/>
          <w:lang w:val="uk-UA"/>
        </w:rPr>
        <w:t xml:space="preserve"> міської </w:t>
      </w:r>
      <w:r>
        <w:rPr>
          <w:sz w:val="28"/>
          <w:szCs w:val="28"/>
          <w:shd w:val="clear" w:color="auto" w:fill="FFFFFF"/>
          <w:lang w:val="uk-UA"/>
        </w:rPr>
        <w:t>територіальної громади, затвердженої рішенням виконавчого комітету від 04.08.2022 №149,  сприяти роботі</w:t>
      </w:r>
      <w:r w:rsidRPr="00744BEF">
        <w:rPr>
          <w:sz w:val="28"/>
          <w:szCs w:val="28"/>
          <w:lang w:val="uk-UA"/>
        </w:rPr>
        <w:t xml:space="preserve"> </w:t>
      </w:r>
      <w:r>
        <w:rPr>
          <w:sz w:val="28"/>
          <w:szCs w:val="28"/>
          <w:lang w:val="uk-UA"/>
        </w:rPr>
        <w:t>Комісії з розгляду питань щодо надання компенсації шляхом надання результатів та відомостей комісійного обстеження пошкоджених об'єктів.</w:t>
      </w:r>
    </w:p>
    <w:p w:rsidR="00586117" w:rsidRDefault="00586117" w:rsidP="00586117">
      <w:pPr>
        <w:jc w:val="both"/>
        <w:rPr>
          <w:sz w:val="28"/>
          <w:szCs w:val="28"/>
          <w:lang w:val="uk-UA"/>
        </w:rPr>
      </w:pPr>
    </w:p>
    <w:p w:rsidR="00721BE6" w:rsidRPr="00586117" w:rsidRDefault="00565001" w:rsidP="00586117">
      <w:pPr>
        <w:pStyle w:val="a9"/>
        <w:numPr>
          <w:ilvl w:val="0"/>
          <w:numId w:val="6"/>
        </w:numPr>
        <w:tabs>
          <w:tab w:val="left" w:pos="993"/>
        </w:tabs>
        <w:ind w:left="0" w:firstLine="709"/>
        <w:jc w:val="both"/>
        <w:rPr>
          <w:sz w:val="28"/>
          <w:szCs w:val="28"/>
          <w:lang w:val="uk-UA"/>
        </w:rPr>
      </w:pPr>
      <w:r w:rsidRPr="00586117">
        <w:rPr>
          <w:sz w:val="28"/>
          <w:szCs w:val="28"/>
          <w:lang w:val="uk-UA"/>
        </w:rPr>
        <w:t>Визнати таким</w:t>
      </w:r>
      <w:r w:rsidR="00586117">
        <w:rPr>
          <w:sz w:val="28"/>
          <w:szCs w:val="28"/>
          <w:lang w:val="uk-UA"/>
        </w:rPr>
        <w:t>и, що втратили</w:t>
      </w:r>
      <w:r w:rsidR="00A90985" w:rsidRPr="00586117">
        <w:rPr>
          <w:sz w:val="28"/>
          <w:szCs w:val="28"/>
          <w:lang w:val="uk-UA"/>
        </w:rPr>
        <w:t xml:space="preserve"> чинність, рішення </w:t>
      </w:r>
      <w:r w:rsidRPr="00586117">
        <w:rPr>
          <w:bCs/>
          <w:sz w:val="28"/>
          <w:lang w:val="uk-UA"/>
        </w:rPr>
        <w:t>виконавчого комітету від 05.06</w:t>
      </w:r>
      <w:r w:rsidR="00A90985" w:rsidRPr="00586117">
        <w:rPr>
          <w:bCs/>
          <w:sz w:val="28"/>
          <w:lang w:val="uk-UA"/>
        </w:rPr>
        <w:t>.2023</w:t>
      </w:r>
      <w:r w:rsidRPr="00586117">
        <w:rPr>
          <w:bCs/>
          <w:sz w:val="28"/>
          <w:lang w:val="uk-UA"/>
        </w:rPr>
        <w:t xml:space="preserve">  №149 </w:t>
      </w:r>
      <w:r w:rsidR="004670F3">
        <w:rPr>
          <w:bCs/>
          <w:sz w:val="28"/>
          <w:lang w:val="uk-UA"/>
        </w:rPr>
        <w:t xml:space="preserve"> «Про затвердження нового складу </w:t>
      </w:r>
      <w:r w:rsidR="00A90985" w:rsidRPr="00586117">
        <w:rPr>
          <w:bCs/>
          <w:sz w:val="28"/>
          <w:lang w:val="uk-UA"/>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A90985" w:rsidRPr="00586117">
        <w:rPr>
          <w:sz w:val="28"/>
          <w:szCs w:val="28"/>
          <w:lang w:val="uk-UA"/>
        </w:rPr>
        <w:t>Малинської</w:t>
      </w:r>
      <w:proofErr w:type="spellEnd"/>
      <w:r w:rsidR="00A90985" w:rsidRPr="00586117">
        <w:rPr>
          <w:sz w:val="28"/>
          <w:szCs w:val="28"/>
          <w:lang w:val="uk-UA"/>
        </w:rPr>
        <w:t xml:space="preserve"> міської територіальної громади»</w:t>
      </w:r>
      <w:r w:rsidR="004670F3">
        <w:rPr>
          <w:sz w:val="28"/>
          <w:szCs w:val="28"/>
          <w:lang w:val="uk-UA"/>
        </w:rPr>
        <w:t>, від 16.05</w:t>
      </w:r>
      <w:r w:rsidR="00A90985" w:rsidRPr="00586117">
        <w:rPr>
          <w:sz w:val="28"/>
          <w:szCs w:val="28"/>
          <w:lang w:val="uk-UA"/>
        </w:rPr>
        <w:t>.</w:t>
      </w:r>
      <w:r w:rsidR="006D1E90">
        <w:rPr>
          <w:sz w:val="28"/>
          <w:szCs w:val="28"/>
          <w:lang w:val="uk-UA"/>
        </w:rPr>
        <w:t>2023 №113 «</w:t>
      </w:r>
      <w:r w:rsidR="006D1E90">
        <w:rPr>
          <w:bCs/>
          <w:sz w:val="28"/>
          <w:lang w:val="uk-UA"/>
        </w:rPr>
        <w:t xml:space="preserve">Про утворення  </w:t>
      </w:r>
      <w:r w:rsidR="006D1E90" w:rsidRPr="00586117">
        <w:rPr>
          <w:bCs/>
          <w:sz w:val="28"/>
          <w:lang w:val="uk-UA"/>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6D1E90" w:rsidRPr="00586117">
        <w:rPr>
          <w:sz w:val="28"/>
          <w:szCs w:val="28"/>
          <w:lang w:val="uk-UA"/>
        </w:rPr>
        <w:t>Малинської</w:t>
      </w:r>
      <w:proofErr w:type="spellEnd"/>
      <w:r w:rsidR="006D1E90" w:rsidRPr="00586117">
        <w:rPr>
          <w:sz w:val="28"/>
          <w:szCs w:val="28"/>
          <w:lang w:val="uk-UA"/>
        </w:rPr>
        <w:t xml:space="preserve"> міської територіальної громади</w:t>
      </w:r>
      <w:r w:rsidR="006D1E90">
        <w:rPr>
          <w:sz w:val="28"/>
          <w:szCs w:val="28"/>
          <w:lang w:val="uk-UA"/>
        </w:rPr>
        <w:t>»</w:t>
      </w:r>
      <w:r w:rsidR="00047A42">
        <w:rPr>
          <w:sz w:val="28"/>
          <w:szCs w:val="28"/>
          <w:lang w:val="uk-UA"/>
        </w:rPr>
        <w:t>.</w:t>
      </w:r>
    </w:p>
    <w:p w:rsidR="00A90985" w:rsidRDefault="00A90985" w:rsidP="007C5B28">
      <w:pPr>
        <w:ind w:firstLine="709"/>
        <w:jc w:val="both"/>
        <w:rPr>
          <w:sz w:val="16"/>
          <w:szCs w:val="16"/>
          <w:lang w:val="uk-UA"/>
        </w:rPr>
      </w:pPr>
    </w:p>
    <w:p w:rsidR="00483E6C" w:rsidRPr="00483E6C" w:rsidRDefault="00483E6C" w:rsidP="007C5B28">
      <w:pPr>
        <w:ind w:firstLine="709"/>
        <w:jc w:val="both"/>
        <w:rPr>
          <w:sz w:val="16"/>
          <w:szCs w:val="16"/>
          <w:lang w:val="uk-UA"/>
        </w:rPr>
      </w:pPr>
    </w:p>
    <w:p w:rsidR="00721BE6" w:rsidRDefault="00586117" w:rsidP="007C5B28">
      <w:pPr>
        <w:ind w:firstLine="709"/>
        <w:jc w:val="both"/>
        <w:rPr>
          <w:sz w:val="28"/>
          <w:szCs w:val="28"/>
          <w:lang w:val="uk-UA"/>
        </w:rPr>
      </w:pPr>
      <w:r>
        <w:rPr>
          <w:sz w:val="28"/>
          <w:szCs w:val="28"/>
          <w:lang w:val="uk-UA"/>
        </w:rPr>
        <w:t>5.</w:t>
      </w:r>
      <w:r w:rsidR="00721BE6">
        <w:rPr>
          <w:sz w:val="28"/>
          <w:szCs w:val="28"/>
          <w:lang w:val="uk-UA"/>
        </w:rPr>
        <w:t>Контроль за виконанням цього рішення покласти на заступник</w:t>
      </w:r>
      <w:r w:rsidR="00331F2A">
        <w:rPr>
          <w:sz w:val="28"/>
          <w:szCs w:val="28"/>
          <w:lang w:val="uk-UA"/>
        </w:rPr>
        <w:t>ів міського голови Віктора ГВОЗДЕЦЬКОГО та Павла ІВАНЕНКА.</w:t>
      </w:r>
    </w:p>
    <w:p w:rsidR="007C5B28" w:rsidRPr="00E713EE" w:rsidRDefault="007C5B28" w:rsidP="007C5B28">
      <w:pPr>
        <w:ind w:firstLine="709"/>
        <w:jc w:val="both"/>
        <w:rPr>
          <w:sz w:val="28"/>
          <w:szCs w:val="28"/>
          <w:lang w:val="uk-UA"/>
        </w:rPr>
      </w:pPr>
    </w:p>
    <w:p w:rsidR="007C5B28" w:rsidRDefault="007C5B28" w:rsidP="007C5B28">
      <w:pPr>
        <w:ind w:firstLine="709"/>
        <w:jc w:val="both"/>
        <w:rPr>
          <w:sz w:val="28"/>
          <w:szCs w:val="28"/>
          <w:lang w:val="uk-UA"/>
        </w:rPr>
      </w:pPr>
    </w:p>
    <w:p w:rsidR="007C5B28" w:rsidRDefault="007C5B28" w:rsidP="007C5B28">
      <w:pPr>
        <w:pStyle w:val="a4"/>
        <w:ind w:right="40"/>
        <w:rPr>
          <w:szCs w:val="28"/>
          <w:lang w:val="uk-UA" w:eastAsia="uk-UA"/>
        </w:rPr>
      </w:pPr>
    </w:p>
    <w:p w:rsidR="007C5B28" w:rsidRDefault="007C5B28" w:rsidP="007C5B28">
      <w:pPr>
        <w:jc w:val="both"/>
        <w:rPr>
          <w:sz w:val="28"/>
          <w:lang w:val="uk-UA"/>
        </w:rPr>
      </w:pPr>
      <w:r>
        <w:rPr>
          <w:sz w:val="28"/>
          <w:lang w:val="uk-UA"/>
        </w:rPr>
        <w:t>Міський голова                                                                      Олександр СИТАЙЛО</w:t>
      </w:r>
    </w:p>
    <w:p w:rsidR="007C5B28" w:rsidRDefault="007C5B28" w:rsidP="007C5B28">
      <w:pPr>
        <w:pStyle w:val="a4"/>
        <w:ind w:left="23" w:right="40" w:firstLine="403"/>
        <w:rPr>
          <w:szCs w:val="28"/>
          <w:lang w:val="uk-UA" w:eastAsia="uk-UA"/>
        </w:rPr>
      </w:pPr>
    </w:p>
    <w:p w:rsidR="00627C3E" w:rsidRDefault="00627C3E" w:rsidP="007C5B28">
      <w:pPr>
        <w:pStyle w:val="a4"/>
        <w:ind w:left="23" w:right="40" w:firstLine="403"/>
        <w:rPr>
          <w:szCs w:val="28"/>
          <w:lang w:val="uk-UA" w:eastAsia="uk-UA"/>
        </w:rPr>
      </w:pPr>
    </w:p>
    <w:p w:rsidR="00EE2375" w:rsidRDefault="00AC672B" w:rsidP="00EE2375">
      <w:pPr>
        <w:rPr>
          <w:lang w:val="uk-UA"/>
        </w:rPr>
      </w:pPr>
      <w:r>
        <w:rPr>
          <w:lang w:val="uk-UA"/>
        </w:rPr>
        <w:t xml:space="preserve">        </w:t>
      </w:r>
      <w:r w:rsidR="002371C8">
        <w:rPr>
          <w:lang w:val="uk-UA"/>
        </w:rPr>
        <w:t>Віктор ГВОЗДЕЦЬКИЙ</w:t>
      </w:r>
    </w:p>
    <w:p w:rsidR="00331F2A" w:rsidRDefault="00331F2A" w:rsidP="00EE2375">
      <w:pPr>
        <w:rPr>
          <w:lang w:val="uk-UA"/>
        </w:rPr>
      </w:pPr>
      <w:r>
        <w:rPr>
          <w:lang w:val="uk-UA"/>
        </w:rPr>
        <w:t xml:space="preserve">        Павло ІВАНЕНКО</w:t>
      </w:r>
    </w:p>
    <w:p w:rsidR="00EE2375" w:rsidRDefault="00AC672B" w:rsidP="00EE2375">
      <w:pPr>
        <w:rPr>
          <w:lang w:val="uk-UA"/>
        </w:rPr>
      </w:pPr>
      <w:r>
        <w:rPr>
          <w:lang w:val="uk-UA"/>
        </w:rPr>
        <w:t xml:space="preserve">        </w:t>
      </w:r>
      <w:r w:rsidR="00121D67">
        <w:rPr>
          <w:lang w:val="uk-UA"/>
        </w:rPr>
        <w:t>Ігор МАЛЕГУС</w:t>
      </w:r>
    </w:p>
    <w:p w:rsidR="00EE2375" w:rsidRDefault="00AC672B" w:rsidP="00EE2375">
      <w:pPr>
        <w:rPr>
          <w:lang w:val="uk-UA"/>
        </w:rPr>
      </w:pPr>
      <w:r>
        <w:rPr>
          <w:lang w:val="uk-UA"/>
        </w:rPr>
        <w:t xml:space="preserve">        </w:t>
      </w:r>
      <w:r w:rsidR="00121D67">
        <w:rPr>
          <w:lang w:val="uk-UA"/>
        </w:rPr>
        <w:t>Олександр ПАРШАКОВ</w:t>
      </w:r>
    </w:p>
    <w:p w:rsidR="00331F2A" w:rsidRPr="00D65DAB" w:rsidRDefault="00331F2A" w:rsidP="00EE2375">
      <w:pPr>
        <w:rPr>
          <w:lang w:val="uk-UA"/>
        </w:rPr>
      </w:pPr>
      <w:r>
        <w:rPr>
          <w:lang w:val="uk-UA"/>
        </w:rPr>
        <w:t xml:space="preserve">        Олександр ОСАДЧИЙ</w:t>
      </w:r>
    </w:p>
    <w:p w:rsidR="00627C3E" w:rsidRDefault="00627C3E" w:rsidP="007C5B28">
      <w:pPr>
        <w:pStyle w:val="a4"/>
        <w:ind w:left="23" w:right="40" w:firstLine="403"/>
        <w:rPr>
          <w:szCs w:val="28"/>
          <w:lang w:val="uk-UA" w:eastAsia="uk-UA"/>
        </w:rPr>
      </w:pPr>
    </w:p>
    <w:p w:rsidR="007C5B28" w:rsidRPr="0061299E" w:rsidRDefault="007C5B28" w:rsidP="007C5B28">
      <w:pPr>
        <w:pStyle w:val="a4"/>
        <w:ind w:left="23" w:right="40" w:firstLine="403"/>
        <w:rPr>
          <w:szCs w:val="28"/>
          <w:lang w:val="uk-UA" w:eastAsia="uk-UA"/>
        </w:rPr>
      </w:pPr>
    </w:p>
    <w:p w:rsidR="007C5B28" w:rsidRDefault="007C5B28" w:rsidP="007C5B28">
      <w:pPr>
        <w:pStyle w:val="a4"/>
        <w:ind w:left="23" w:right="40" w:hanging="23"/>
        <w:rPr>
          <w:sz w:val="24"/>
          <w:szCs w:val="24"/>
          <w:lang w:val="uk-UA" w:eastAsia="uk-UA"/>
        </w:rPr>
      </w:pPr>
    </w:p>
    <w:p w:rsidR="007C5B28" w:rsidRDefault="007C5B28" w:rsidP="007C5B28">
      <w:pPr>
        <w:pStyle w:val="a4"/>
        <w:ind w:left="23" w:right="40" w:hanging="23"/>
        <w:rPr>
          <w:sz w:val="24"/>
          <w:szCs w:val="24"/>
          <w:lang w:val="uk-UA" w:eastAsia="uk-UA"/>
        </w:rPr>
      </w:pPr>
    </w:p>
    <w:p w:rsidR="00121D67" w:rsidRDefault="00121D67"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8E2DC4" w:rsidRDefault="008E2DC4" w:rsidP="007C5B28">
      <w:pPr>
        <w:pStyle w:val="a4"/>
        <w:ind w:left="23" w:right="40" w:hanging="23"/>
        <w:rPr>
          <w:sz w:val="24"/>
          <w:szCs w:val="24"/>
          <w:lang w:val="uk-UA" w:eastAsia="uk-UA"/>
        </w:rPr>
      </w:pPr>
    </w:p>
    <w:p w:rsidR="007C5B28" w:rsidRPr="002371C8" w:rsidRDefault="007C5B28" w:rsidP="007C5B28">
      <w:pPr>
        <w:jc w:val="right"/>
        <w:rPr>
          <w:sz w:val="26"/>
          <w:szCs w:val="26"/>
          <w:lang w:val="uk-UA"/>
        </w:rPr>
      </w:pPr>
      <w:r>
        <w:rPr>
          <w:lang w:val="uk-UA"/>
        </w:rPr>
        <w:lastRenderedPageBreak/>
        <w:t xml:space="preserve">                                                                                                                             </w:t>
      </w:r>
      <w:r w:rsidRPr="002371C8">
        <w:rPr>
          <w:sz w:val="26"/>
          <w:szCs w:val="26"/>
          <w:lang w:val="uk-UA"/>
        </w:rPr>
        <w:t>Додаток</w:t>
      </w:r>
      <w:r w:rsidR="00586117">
        <w:rPr>
          <w:sz w:val="26"/>
          <w:szCs w:val="26"/>
          <w:lang w:val="uk-UA"/>
        </w:rPr>
        <w:t xml:space="preserve"> 1</w:t>
      </w:r>
      <w:r w:rsidRPr="002371C8">
        <w:rPr>
          <w:sz w:val="26"/>
          <w:szCs w:val="26"/>
          <w:lang w:val="uk-UA"/>
        </w:rPr>
        <w:t xml:space="preserve"> </w:t>
      </w:r>
    </w:p>
    <w:p w:rsidR="007C5B28" w:rsidRPr="002371C8" w:rsidRDefault="007C5B28" w:rsidP="007C5B28">
      <w:pPr>
        <w:ind w:left="5040" w:firstLine="720"/>
        <w:jc w:val="right"/>
        <w:rPr>
          <w:sz w:val="26"/>
          <w:szCs w:val="26"/>
          <w:lang w:val="uk-UA"/>
        </w:rPr>
      </w:pPr>
      <w:r w:rsidRPr="002371C8">
        <w:rPr>
          <w:sz w:val="26"/>
          <w:szCs w:val="26"/>
          <w:lang w:val="uk-UA"/>
        </w:rPr>
        <w:t xml:space="preserve">                     до рішення викон</w:t>
      </w:r>
      <w:r w:rsidR="005E66DC" w:rsidRPr="002371C8">
        <w:rPr>
          <w:sz w:val="26"/>
          <w:szCs w:val="26"/>
          <w:lang w:val="uk-UA"/>
        </w:rPr>
        <w:t>авчого к</w:t>
      </w:r>
      <w:r w:rsidRPr="002371C8">
        <w:rPr>
          <w:sz w:val="26"/>
          <w:szCs w:val="26"/>
          <w:lang w:val="uk-UA"/>
        </w:rPr>
        <w:t>ом</w:t>
      </w:r>
      <w:r w:rsidR="005E66DC" w:rsidRPr="002371C8">
        <w:rPr>
          <w:sz w:val="26"/>
          <w:szCs w:val="26"/>
          <w:lang w:val="uk-UA"/>
        </w:rPr>
        <w:t>ітету</w:t>
      </w:r>
      <w:r w:rsidRPr="002371C8">
        <w:rPr>
          <w:sz w:val="26"/>
          <w:szCs w:val="26"/>
          <w:lang w:val="uk-UA"/>
        </w:rPr>
        <w:t xml:space="preserve">                                                                                                                             </w:t>
      </w:r>
    </w:p>
    <w:p w:rsidR="007C5B28" w:rsidRPr="002371C8" w:rsidRDefault="007C5B28" w:rsidP="000F7D1B">
      <w:pPr>
        <w:jc w:val="both"/>
        <w:rPr>
          <w:sz w:val="26"/>
          <w:szCs w:val="26"/>
          <w:lang w:val="uk-UA"/>
        </w:rPr>
      </w:pPr>
      <w:r w:rsidRPr="002371C8">
        <w:rPr>
          <w:sz w:val="26"/>
          <w:szCs w:val="26"/>
          <w:lang w:val="uk-UA"/>
        </w:rPr>
        <w:t xml:space="preserve">                                                                            </w:t>
      </w:r>
      <w:r w:rsidR="00FD5CDB">
        <w:rPr>
          <w:sz w:val="26"/>
          <w:szCs w:val="26"/>
          <w:lang w:val="uk-UA"/>
        </w:rPr>
        <w:t xml:space="preserve">                               </w:t>
      </w:r>
      <w:r w:rsidRPr="002371C8">
        <w:rPr>
          <w:sz w:val="26"/>
          <w:szCs w:val="26"/>
          <w:lang w:val="uk-UA"/>
        </w:rPr>
        <w:t xml:space="preserve"> </w:t>
      </w:r>
      <w:r w:rsidR="00CC6834" w:rsidRPr="002371C8">
        <w:rPr>
          <w:sz w:val="26"/>
          <w:szCs w:val="26"/>
          <w:lang w:val="uk-UA"/>
        </w:rPr>
        <w:t xml:space="preserve">від </w:t>
      </w:r>
      <w:r w:rsidR="00A90985">
        <w:rPr>
          <w:sz w:val="26"/>
          <w:szCs w:val="26"/>
          <w:lang w:val="uk-UA"/>
        </w:rPr>
        <w:t xml:space="preserve"> </w:t>
      </w:r>
      <w:r w:rsidR="00FD5CDB">
        <w:rPr>
          <w:sz w:val="26"/>
          <w:szCs w:val="26"/>
          <w:lang w:val="uk-UA"/>
        </w:rPr>
        <w:t>16.06.2023</w:t>
      </w:r>
      <w:r w:rsidR="00A90985">
        <w:rPr>
          <w:sz w:val="26"/>
          <w:szCs w:val="26"/>
          <w:lang w:val="uk-UA"/>
        </w:rPr>
        <w:t xml:space="preserve"> </w:t>
      </w:r>
      <w:r w:rsidR="000F7D1B" w:rsidRPr="002371C8">
        <w:rPr>
          <w:sz w:val="26"/>
          <w:szCs w:val="26"/>
          <w:lang w:val="uk-UA"/>
        </w:rPr>
        <w:t>№</w:t>
      </w:r>
      <w:r w:rsidR="00FD5CDB">
        <w:rPr>
          <w:sz w:val="26"/>
          <w:szCs w:val="26"/>
          <w:lang w:val="uk-UA"/>
        </w:rPr>
        <w:t xml:space="preserve"> 1</w:t>
      </w:r>
      <w:r w:rsidR="00964A8C">
        <w:rPr>
          <w:sz w:val="26"/>
          <w:szCs w:val="26"/>
          <w:lang w:val="uk-UA"/>
        </w:rPr>
        <w:t>7</w:t>
      </w:r>
      <w:r w:rsidR="00FD5CDB">
        <w:rPr>
          <w:sz w:val="26"/>
          <w:szCs w:val="26"/>
          <w:lang w:val="uk-UA"/>
        </w:rPr>
        <w:t>7</w:t>
      </w:r>
    </w:p>
    <w:p w:rsidR="007C5B28" w:rsidRPr="00CC663A" w:rsidRDefault="007C5B28" w:rsidP="007C5B28">
      <w:pPr>
        <w:jc w:val="right"/>
        <w:rPr>
          <w:sz w:val="24"/>
          <w:szCs w:val="24"/>
          <w:lang w:val="uk-UA"/>
        </w:rPr>
      </w:pPr>
      <w:r>
        <w:rPr>
          <w:sz w:val="24"/>
          <w:szCs w:val="24"/>
          <w:lang w:val="uk-UA"/>
        </w:rPr>
        <w:t xml:space="preserve">  </w:t>
      </w:r>
    </w:p>
    <w:p w:rsidR="007C5B28" w:rsidRPr="00F820F0" w:rsidRDefault="007C5B28" w:rsidP="007C5B28">
      <w:pPr>
        <w:jc w:val="both"/>
        <w:rPr>
          <w:b/>
          <w:sz w:val="28"/>
          <w:lang w:val="uk-UA"/>
        </w:rPr>
      </w:pPr>
    </w:p>
    <w:p w:rsidR="007C5B28" w:rsidRPr="005E66DC" w:rsidRDefault="007C5B28" w:rsidP="007C5B28">
      <w:pPr>
        <w:jc w:val="center"/>
        <w:rPr>
          <w:sz w:val="28"/>
          <w:szCs w:val="28"/>
          <w:lang w:val="uk-UA"/>
        </w:rPr>
      </w:pPr>
      <w:r w:rsidRPr="005E66DC">
        <w:rPr>
          <w:sz w:val="28"/>
          <w:szCs w:val="28"/>
          <w:lang w:val="uk-UA"/>
        </w:rPr>
        <w:t>СКЛАД</w:t>
      </w:r>
    </w:p>
    <w:p w:rsidR="007C5B28" w:rsidRDefault="00331F2A" w:rsidP="007C5B28">
      <w:pPr>
        <w:jc w:val="center"/>
        <w:rPr>
          <w:b/>
          <w:sz w:val="28"/>
          <w:szCs w:val="28"/>
          <w:lang w:val="uk-UA"/>
        </w:rPr>
      </w:pPr>
      <w:r>
        <w:rPr>
          <w:bCs/>
          <w:sz w:val="28"/>
          <w:lang w:val="uk-UA"/>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Pr>
          <w:sz w:val="28"/>
          <w:szCs w:val="28"/>
          <w:lang w:val="uk-UA"/>
        </w:rPr>
        <w:t>Малинської</w:t>
      </w:r>
      <w:proofErr w:type="spellEnd"/>
      <w:r>
        <w:rPr>
          <w:sz w:val="28"/>
          <w:szCs w:val="28"/>
          <w:lang w:val="uk-UA"/>
        </w:rPr>
        <w:t xml:space="preserve"> </w:t>
      </w:r>
      <w:r w:rsidRPr="00B70876">
        <w:rPr>
          <w:sz w:val="28"/>
          <w:szCs w:val="28"/>
          <w:lang w:val="uk-UA"/>
        </w:rPr>
        <w:t xml:space="preserve">міської </w:t>
      </w:r>
      <w:r>
        <w:rPr>
          <w:sz w:val="28"/>
          <w:szCs w:val="28"/>
          <w:lang w:val="uk-UA"/>
        </w:rPr>
        <w:t>територіальної громади</w:t>
      </w:r>
    </w:p>
    <w:p w:rsidR="007C5B28" w:rsidRDefault="007C5B28" w:rsidP="007C5B28">
      <w:pPr>
        <w:jc w:val="center"/>
        <w:rPr>
          <w:b/>
          <w:sz w:val="28"/>
          <w:szCs w:val="28"/>
          <w:lang w:val="uk-UA"/>
        </w:rPr>
      </w:pPr>
    </w:p>
    <w:tbl>
      <w:tblPr>
        <w:tblW w:w="0" w:type="auto"/>
        <w:tblLook w:val="01E0" w:firstRow="1" w:lastRow="1" w:firstColumn="1" w:lastColumn="1" w:noHBand="0" w:noVBand="0"/>
      </w:tblPr>
      <w:tblGrid>
        <w:gridCol w:w="4653"/>
        <w:gridCol w:w="4917"/>
      </w:tblGrid>
      <w:tr w:rsidR="007C5B28" w:rsidRPr="00345C21" w:rsidTr="00256909">
        <w:trPr>
          <w:trHeight w:val="80"/>
        </w:trPr>
        <w:tc>
          <w:tcPr>
            <w:tcW w:w="4653" w:type="dxa"/>
          </w:tcPr>
          <w:p w:rsidR="007C5B28" w:rsidRDefault="00331F2A" w:rsidP="00256909">
            <w:pPr>
              <w:rPr>
                <w:sz w:val="28"/>
                <w:szCs w:val="28"/>
                <w:lang w:val="uk-UA"/>
              </w:rPr>
            </w:pPr>
            <w:r>
              <w:rPr>
                <w:sz w:val="28"/>
                <w:szCs w:val="28"/>
                <w:lang w:val="uk-UA"/>
              </w:rPr>
              <w:t>ІВАНЕНКО</w:t>
            </w:r>
          </w:p>
          <w:p w:rsidR="007C5B28" w:rsidRDefault="00331F2A" w:rsidP="00256909">
            <w:pPr>
              <w:rPr>
                <w:sz w:val="28"/>
                <w:szCs w:val="28"/>
                <w:lang w:val="uk-UA"/>
              </w:rPr>
            </w:pPr>
            <w:r>
              <w:rPr>
                <w:sz w:val="28"/>
                <w:szCs w:val="28"/>
                <w:lang w:val="uk-UA"/>
              </w:rPr>
              <w:t>Павло</w:t>
            </w:r>
            <w:r w:rsidR="00121D67">
              <w:rPr>
                <w:sz w:val="28"/>
                <w:szCs w:val="28"/>
                <w:lang w:val="uk-UA"/>
              </w:rPr>
              <w:t xml:space="preserve"> </w:t>
            </w:r>
          </w:p>
          <w:p w:rsidR="007C5B28" w:rsidRPr="00E84C98" w:rsidRDefault="007C5B28" w:rsidP="00256909">
            <w:pPr>
              <w:rPr>
                <w:b/>
                <w:sz w:val="16"/>
                <w:szCs w:val="16"/>
                <w:lang w:val="uk-UA"/>
              </w:rPr>
            </w:pPr>
          </w:p>
        </w:tc>
        <w:tc>
          <w:tcPr>
            <w:tcW w:w="4917" w:type="dxa"/>
          </w:tcPr>
          <w:p w:rsidR="00AC672B" w:rsidRDefault="004240F4" w:rsidP="004240F4">
            <w:pPr>
              <w:jc w:val="both"/>
              <w:rPr>
                <w:sz w:val="28"/>
                <w:szCs w:val="28"/>
                <w:lang w:val="uk-UA"/>
              </w:rPr>
            </w:pPr>
            <w:r>
              <w:rPr>
                <w:sz w:val="28"/>
                <w:szCs w:val="28"/>
                <w:lang w:val="uk-UA"/>
              </w:rPr>
              <w:t>-</w:t>
            </w:r>
            <w:r w:rsidR="00331F2A">
              <w:rPr>
                <w:sz w:val="28"/>
                <w:szCs w:val="28"/>
                <w:lang w:val="uk-UA"/>
              </w:rPr>
              <w:t>заступник міського голови</w:t>
            </w:r>
            <w:r w:rsidR="007C5B28">
              <w:rPr>
                <w:sz w:val="28"/>
                <w:szCs w:val="28"/>
                <w:lang w:val="uk-UA"/>
              </w:rPr>
              <w:t>,</w:t>
            </w:r>
            <w:r w:rsidR="00483E6C">
              <w:rPr>
                <w:sz w:val="28"/>
                <w:szCs w:val="28"/>
                <w:lang w:val="uk-UA"/>
              </w:rPr>
              <w:t xml:space="preserve"> голова</w:t>
            </w:r>
          </w:p>
          <w:p w:rsidR="007C5B28" w:rsidRPr="00345C21" w:rsidRDefault="007C5B28" w:rsidP="00483E6C">
            <w:pPr>
              <w:jc w:val="both"/>
              <w:rPr>
                <w:sz w:val="28"/>
                <w:szCs w:val="28"/>
                <w:lang w:val="uk-UA"/>
              </w:rPr>
            </w:pPr>
            <w:r>
              <w:rPr>
                <w:sz w:val="28"/>
                <w:szCs w:val="28"/>
                <w:lang w:val="uk-UA"/>
              </w:rPr>
              <w:t xml:space="preserve"> комі</w:t>
            </w:r>
            <w:r w:rsidRPr="007277F4">
              <w:rPr>
                <w:sz w:val="28"/>
                <w:szCs w:val="28"/>
                <w:lang w:val="uk-UA"/>
              </w:rPr>
              <w:t>с</w:t>
            </w:r>
            <w:r>
              <w:rPr>
                <w:sz w:val="28"/>
                <w:szCs w:val="28"/>
                <w:lang w:val="uk-UA"/>
              </w:rPr>
              <w:t>ії</w:t>
            </w:r>
          </w:p>
        </w:tc>
      </w:tr>
      <w:tr w:rsidR="007C5B28" w:rsidRPr="007277F4" w:rsidTr="00256909">
        <w:tc>
          <w:tcPr>
            <w:tcW w:w="4653" w:type="dxa"/>
          </w:tcPr>
          <w:p w:rsidR="007C5B28" w:rsidRDefault="002371C8" w:rsidP="00256909">
            <w:pPr>
              <w:rPr>
                <w:sz w:val="28"/>
                <w:szCs w:val="28"/>
                <w:lang w:val="uk-UA"/>
              </w:rPr>
            </w:pPr>
            <w:r>
              <w:rPr>
                <w:sz w:val="28"/>
                <w:szCs w:val="28"/>
                <w:lang w:val="uk-UA"/>
              </w:rPr>
              <w:t>ГВОЗДЕЦЬКИЙ</w:t>
            </w:r>
            <w:r w:rsidR="007C5B28">
              <w:rPr>
                <w:sz w:val="28"/>
                <w:szCs w:val="28"/>
                <w:lang w:val="uk-UA"/>
              </w:rPr>
              <w:t xml:space="preserve"> </w:t>
            </w:r>
          </w:p>
          <w:p w:rsidR="007C5B28" w:rsidRDefault="002371C8" w:rsidP="00256909">
            <w:pPr>
              <w:rPr>
                <w:sz w:val="28"/>
                <w:szCs w:val="28"/>
                <w:lang w:val="uk-UA"/>
              </w:rPr>
            </w:pPr>
            <w:r>
              <w:rPr>
                <w:sz w:val="28"/>
                <w:szCs w:val="28"/>
                <w:lang w:val="uk-UA"/>
              </w:rPr>
              <w:t>Віктор</w:t>
            </w:r>
          </w:p>
          <w:p w:rsidR="007C5B28" w:rsidRPr="00E84C98" w:rsidRDefault="007C5B28" w:rsidP="00256909">
            <w:pPr>
              <w:rPr>
                <w:sz w:val="16"/>
                <w:szCs w:val="16"/>
                <w:lang w:val="uk-UA"/>
              </w:rPr>
            </w:pPr>
          </w:p>
        </w:tc>
        <w:tc>
          <w:tcPr>
            <w:tcW w:w="4917" w:type="dxa"/>
          </w:tcPr>
          <w:p w:rsidR="007C5B28" w:rsidRPr="007277F4" w:rsidRDefault="004240F4" w:rsidP="004240F4">
            <w:pPr>
              <w:jc w:val="both"/>
              <w:rPr>
                <w:b/>
                <w:sz w:val="28"/>
                <w:szCs w:val="28"/>
                <w:lang w:val="uk-UA"/>
              </w:rPr>
            </w:pPr>
            <w:r>
              <w:rPr>
                <w:b/>
                <w:sz w:val="28"/>
                <w:szCs w:val="28"/>
                <w:lang w:val="uk-UA"/>
              </w:rPr>
              <w:t>-</w:t>
            </w:r>
            <w:r w:rsidR="007C5B28" w:rsidRPr="00345C21">
              <w:rPr>
                <w:sz w:val="28"/>
                <w:szCs w:val="28"/>
                <w:lang w:val="uk-UA"/>
              </w:rPr>
              <w:t>заступник міського голови, заступник голови комісії</w:t>
            </w:r>
          </w:p>
        </w:tc>
      </w:tr>
      <w:tr w:rsidR="007C5B28" w:rsidRPr="00AF28CA" w:rsidTr="00256909">
        <w:trPr>
          <w:trHeight w:val="523"/>
        </w:trPr>
        <w:tc>
          <w:tcPr>
            <w:tcW w:w="4653" w:type="dxa"/>
          </w:tcPr>
          <w:p w:rsidR="007C5B28" w:rsidRDefault="00331F2A" w:rsidP="00256909">
            <w:pPr>
              <w:jc w:val="both"/>
              <w:rPr>
                <w:sz w:val="28"/>
                <w:szCs w:val="28"/>
                <w:lang w:val="uk-UA"/>
              </w:rPr>
            </w:pPr>
            <w:r>
              <w:rPr>
                <w:sz w:val="28"/>
                <w:szCs w:val="28"/>
                <w:lang w:val="uk-UA"/>
              </w:rPr>
              <w:t>ОСАДЧИЙ</w:t>
            </w:r>
            <w:r w:rsidR="007C5B28">
              <w:rPr>
                <w:sz w:val="28"/>
                <w:szCs w:val="28"/>
                <w:lang w:val="uk-UA"/>
              </w:rPr>
              <w:t xml:space="preserve"> </w:t>
            </w:r>
          </w:p>
          <w:p w:rsidR="007C5B28" w:rsidRPr="00345C21" w:rsidRDefault="00121D67" w:rsidP="00256909">
            <w:pPr>
              <w:jc w:val="both"/>
              <w:rPr>
                <w:sz w:val="28"/>
                <w:szCs w:val="28"/>
                <w:lang w:val="uk-UA"/>
              </w:rPr>
            </w:pPr>
            <w:r>
              <w:rPr>
                <w:sz w:val="28"/>
                <w:szCs w:val="28"/>
                <w:lang w:val="uk-UA"/>
              </w:rPr>
              <w:t>Олександр</w:t>
            </w:r>
          </w:p>
        </w:tc>
        <w:tc>
          <w:tcPr>
            <w:tcW w:w="4917" w:type="dxa"/>
          </w:tcPr>
          <w:p w:rsidR="007C5B28" w:rsidRPr="00AF28CA" w:rsidRDefault="004240F4" w:rsidP="004240F4">
            <w:pPr>
              <w:pStyle w:val="a9"/>
              <w:ind w:left="0"/>
              <w:jc w:val="both"/>
              <w:rPr>
                <w:sz w:val="28"/>
                <w:szCs w:val="28"/>
                <w:lang w:val="uk-UA"/>
              </w:rPr>
            </w:pPr>
            <w:r>
              <w:rPr>
                <w:sz w:val="28"/>
                <w:szCs w:val="28"/>
                <w:lang w:val="uk-UA"/>
              </w:rPr>
              <w:t>-</w:t>
            </w:r>
            <w:r w:rsidR="007C5B28" w:rsidRPr="00AF28CA">
              <w:rPr>
                <w:sz w:val="28"/>
                <w:szCs w:val="28"/>
                <w:lang w:val="uk-UA"/>
              </w:rPr>
              <w:t>на</w:t>
            </w:r>
            <w:r w:rsidR="007C5B28">
              <w:rPr>
                <w:sz w:val="28"/>
                <w:szCs w:val="28"/>
                <w:lang w:val="uk-UA"/>
              </w:rPr>
              <w:t xml:space="preserve">чальник </w:t>
            </w:r>
            <w:r w:rsidR="00447D6D">
              <w:rPr>
                <w:sz w:val="28"/>
                <w:szCs w:val="28"/>
                <w:lang w:val="uk-UA"/>
              </w:rPr>
              <w:t>відділу містобудування, земельних відносин, економіки та інвестицій</w:t>
            </w:r>
            <w:r w:rsidR="007C5B28">
              <w:rPr>
                <w:sz w:val="28"/>
                <w:szCs w:val="28"/>
                <w:lang w:val="uk-UA"/>
              </w:rPr>
              <w:t>,</w:t>
            </w:r>
            <w:r w:rsidR="00331F2A">
              <w:rPr>
                <w:sz w:val="28"/>
                <w:szCs w:val="28"/>
                <w:lang w:val="uk-UA"/>
              </w:rPr>
              <w:t xml:space="preserve"> </w:t>
            </w:r>
            <w:r w:rsidR="006D1E90">
              <w:rPr>
                <w:sz w:val="28"/>
                <w:szCs w:val="28"/>
                <w:lang w:val="uk-UA"/>
              </w:rPr>
              <w:t xml:space="preserve">головний архітектор, </w:t>
            </w:r>
            <w:r w:rsidR="007C5B28">
              <w:rPr>
                <w:sz w:val="28"/>
                <w:szCs w:val="28"/>
                <w:lang w:val="uk-UA"/>
              </w:rPr>
              <w:t xml:space="preserve">секретар </w:t>
            </w:r>
            <w:r w:rsidR="007C5B28" w:rsidRPr="00AF28CA">
              <w:rPr>
                <w:sz w:val="28"/>
                <w:szCs w:val="28"/>
                <w:lang w:val="uk-UA"/>
              </w:rPr>
              <w:t>комісії</w:t>
            </w:r>
          </w:p>
          <w:p w:rsidR="007C5B28" w:rsidRPr="00AF28CA" w:rsidRDefault="007C5B28" w:rsidP="008E2DC4">
            <w:pPr>
              <w:rPr>
                <w:sz w:val="28"/>
                <w:szCs w:val="28"/>
                <w:lang w:val="uk-UA"/>
              </w:rPr>
            </w:pPr>
          </w:p>
        </w:tc>
      </w:tr>
      <w:tr w:rsidR="007C5B28" w:rsidRPr="007277F4" w:rsidTr="00256909">
        <w:tc>
          <w:tcPr>
            <w:tcW w:w="4653" w:type="dxa"/>
          </w:tcPr>
          <w:p w:rsidR="007C5B28" w:rsidRPr="007277F4" w:rsidRDefault="007C5B28" w:rsidP="00256909">
            <w:pPr>
              <w:rPr>
                <w:sz w:val="28"/>
                <w:szCs w:val="28"/>
                <w:lang w:val="uk-UA"/>
              </w:rPr>
            </w:pPr>
            <w:r>
              <w:rPr>
                <w:sz w:val="28"/>
                <w:szCs w:val="28"/>
                <w:lang w:val="uk-UA"/>
              </w:rPr>
              <w:t xml:space="preserve">                                                    </w:t>
            </w:r>
            <w:r w:rsidRPr="007277F4">
              <w:rPr>
                <w:sz w:val="28"/>
                <w:szCs w:val="28"/>
                <w:lang w:val="uk-UA"/>
              </w:rPr>
              <w:t xml:space="preserve">Члени </w:t>
            </w:r>
          </w:p>
          <w:p w:rsidR="007C5B28" w:rsidRPr="007277F4" w:rsidRDefault="007C5B28" w:rsidP="00256909">
            <w:pPr>
              <w:rPr>
                <w:b/>
                <w:sz w:val="28"/>
                <w:szCs w:val="28"/>
                <w:lang w:val="uk-UA"/>
              </w:rPr>
            </w:pPr>
          </w:p>
        </w:tc>
        <w:tc>
          <w:tcPr>
            <w:tcW w:w="4917" w:type="dxa"/>
          </w:tcPr>
          <w:p w:rsidR="007C5B28" w:rsidRPr="007277F4" w:rsidRDefault="007C5B28" w:rsidP="00256909">
            <w:pPr>
              <w:rPr>
                <w:b/>
                <w:sz w:val="28"/>
                <w:szCs w:val="28"/>
                <w:lang w:val="uk-UA"/>
              </w:rPr>
            </w:pPr>
            <w:r w:rsidRPr="007277F4">
              <w:rPr>
                <w:sz w:val="28"/>
                <w:szCs w:val="28"/>
                <w:lang w:val="uk-UA"/>
              </w:rPr>
              <w:t>комісії:</w:t>
            </w:r>
          </w:p>
        </w:tc>
      </w:tr>
      <w:tr w:rsidR="007C5B28" w:rsidRPr="007277F4" w:rsidTr="00256909">
        <w:tc>
          <w:tcPr>
            <w:tcW w:w="4653" w:type="dxa"/>
          </w:tcPr>
          <w:p w:rsidR="007C5B28" w:rsidRDefault="00331F2A" w:rsidP="00256909">
            <w:pPr>
              <w:rPr>
                <w:sz w:val="28"/>
                <w:szCs w:val="28"/>
                <w:lang w:val="uk-UA" w:eastAsia="uk-UA"/>
              </w:rPr>
            </w:pPr>
            <w:r>
              <w:rPr>
                <w:sz w:val="28"/>
                <w:szCs w:val="28"/>
                <w:lang w:val="uk-UA" w:eastAsia="uk-UA"/>
              </w:rPr>
              <w:t>БАЙЦИМ</w:t>
            </w:r>
          </w:p>
          <w:p w:rsidR="007C5B28" w:rsidRDefault="00331F2A" w:rsidP="00256909">
            <w:pPr>
              <w:rPr>
                <w:sz w:val="28"/>
                <w:szCs w:val="28"/>
                <w:lang w:val="uk-UA" w:eastAsia="uk-UA"/>
              </w:rPr>
            </w:pPr>
            <w:r>
              <w:rPr>
                <w:sz w:val="28"/>
                <w:szCs w:val="28"/>
                <w:lang w:val="uk-UA" w:eastAsia="uk-UA"/>
              </w:rPr>
              <w:t>Марія</w:t>
            </w:r>
            <w:r w:rsidR="00C17CD1">
              <w:rPr>
                <w:sz w:val="28"/>
                <w:szCs w:val="28"/>
                <w:lang w:val="uk-UA" w:eastAsia="uk-UA"/>
              </w:rPr>
              <w:t xml:space="preserve"> </w:t>
            </w:r>
          </w:p>
          <w:p w:rsidR="00EE7B0B" w:rsidRDefault="00EE7B0B" w:rsidP="00256909">
            <w:pPr>
              <w:rPr>
                <w:sz w:val="28"/>
                <w:szCs w:val="28"/>
                <w:lang w:val="uk-UA" w:eastAsia="uk-UA"/>
              </w:rPr>
            </w:pPr>
          </w:p>
          <w:p w:rsidR="00EE7B0B" w:rsidRPr="00E84C98" w:rsidRDefault="00EE7B0B" w:rsidP="00256909">
            <w:pPr>
              <w:rPr>
                <w:sz w:val="28"/>
                <w:szCs w:val="28"/>
                <w:lang w:val="uk-UA" w:eastAsia="uk-UA"/>
              </w:rPr>
            </w:pPr>
            <w:r w:rsidRPr="00E84C98">
              <w:rPr>
                <w:sz w:val="28"/>
                <w:szCs w:val="28"/>
                <w:lang w:val="uk-UA" w:eastAsia="uk-UA"/>
              </w:rPr>
              <w:t>ГАЙДАМАКА</w:t>
            </w:r>
          </w:p>
          <w:p w:rsidR="00EE7B0B" w:rsidRDefault="00EE7B0B" w:rsidP="00256909">
            <w:pPr>
              <w:rPr>
                <w:sz w:val="28"/>
                <w:szCs w:val="28"/>
                <w:lang w:val="uk-UA" w:eastAsia="uk-UA"/>
              </w:rPr>
            </w:pPr>
            <w:r w:rsidRPr="00E84C98">
              <w:rPr>
                <w:sz w:val="28"/>
                <w:szCs w:val="28"/>
                <w:lang w:val="uk-UA" w:eastAsia="uk-UA"/>
              </w:rPr>
              <w:t>Сергій</w:t>
            </w:r>
          </w:p>
          <w:p w:rsidR="004240F4" w:rsidRDefault="004240F4" w:rsidP="00256909">
            <w:pPr>
              <w:rPr>
                <w:sz w:val="28"/>
                <w:szCs w:val="28"/>
                <w:lang w:val="uk-UA" w:eastAsia="uk-UA"/>
              </w:rPr>
            </w:pPr>
          </w:p>
          <w:p w:rsidR="00E84C98" w:rsidRPr="00E84C98" w:rsidRDefault="00E84C98" w:rsidP="00256909">
            <w:pPr>
              <w:rPr>
                <w:sz w:val="16"/>
                <w:szCs w:val="16"/>
                <w:lang w:val="uk-UA" w:eastAsia="uk-UA"/>
              </w:rPr>
            </w:pPr>
          </w:p>
          <w:p w:rsidR="004240F4" w:rsidRDefault="004240F4" w:rsidP="00256909">
            <w:pPr>
              <w:rPr>
                <w:sz w:val="28"/>
                <w:szCs w:val="28"/>
                <w:lang w:val="uk-UA" w:eastAsia="uk-UA"/>
              </w:rPr>
            </w:pPr>
            <w:r>
              <w:rPr>
                <w:sz w:val="28"/>
                <w:szCs w:val="28"/>
                <w:lang w:val="uk-UA" w:eastAsia="uk-UA"/>
              </w:rPr>
              <w:t>ГЛЄБОВ</w:t>
            </w:r>
          </w:p>
          <w:p w:rsidR="004240F4" w:rsidRDefault="004240F4" w:rsidP="00256909">
            <w:pPr>
              <w:rPr>
                <w:sz w:val="28"/>
                <w:szCs w:val="28"/>
                <w:lang w:val="uk-UA" w:eastAsia="uk-UA"/>
              </w:rPr>
            </w:pPr>
            <w:r>
              <w:rPr>
                <w:sz w:val="28"/>
                <w:szCs w:val="28"/>
                <w:lang w:val="uk-UA" w:eastAsia="uk-UA"/>
              </w:rPr>
              <w:t>Вадим</w:t>
            </w:r>
          </w:p>
          <w:p w:rsidR="005A1DB1" w:rsidRDefault="005A1DB1" w:rsidP="00256909">
            <w:pPr>
              <w:rPr>
                <w:sz w:val="28"/>
                <w:szCs w:val="28"/>
                <w:lang w:val="uk-UA" w:eastAsia="uk-UA"/>
              </w:rPr>
            </w:pPr>
          </w:p>
          <w:p w:rsidR="005A1DB1" w:rsidRDefault="005A1DB1" w:rsidP="00256909">
            <w:pPr>
              <w:rPr>
                <w:sz w:val="28"/>
                <w:szCs w:val="28"/>
                <w:lang w:val="uk-UA" w:eastAsia="uk-UA"/>
              </w:rPr>
            </w:pPr>
          </w:p>
          <w:p w:rsidR="005A1DB1" w:rsidRPr="00E84C98" w:rsidRDefault="005A1DB1" w:rsidP="00256909">
            <w:pPr>
              <w:rPr>
                <w:sz w:val="16"/>
                <w:szCs w:val="16"/>
                <w:lang w:val="uk-UA" w:eastAsia="uk-UA"/>
              </w:rPr>
            </w:pPr>
          </w:p>
          <w:p w:rsidR="00346A5C" w:rsidRPr="00A16480" w:rsidRDefault="00346A5C" w:rsidP="00256909">
            <w:pPr>
              <w:rPr>
                <w:sz w:val="28"/>
                <w:szCs w:val="28"/>
                <w:lang w:val="uk-UA" w:eastAsia="uk-UA"/>
              </w:rPr>
            </w:pPr>
            <w:r w:rsidRPr="00A16480">
              <w:rPr>
                <w:sz w:val="28"/>
                <w:szCs w:val="28"/>
                <w:lang w:val="uk-UA" w:eastAsia="uk-UA"/>
              </w:rPr>
              <w:t>ГРИНИХА</w:t>
            </w:r>
          </w:p>
          <w:p w:rsidR="00346A5C" w:rsidRDefault="00346A5C" w:rsidP="00256909">
            <w:pPr>
              <w:rPr>
                <w:sz w:val="28"/>
                <w:szCs w:val="28"/>
                <w:lang w:val="uk-UA" w:eastAsia="uk-UA"/>
              </w:rPr>
            </w:pPr>
            <w:r w:rsidRPr="00A16480">
              <w:rPr>
                <w:sz w:val="28"/>
                <w:szCs w:val="28"/>
                <w:lang w:val="uk-UA" w:eastAsia="uk-UA"/>
              </w:rPr>
              <w:t>Юрій</w:t>
            </w:r>
          </w:p>
          <w:p w:rsidR="00346A5C" w:rsidRDefault="00346A5C" w:rsidP="00256909">
            <w:pPr>
              <w:rPr>
                <w:sz w:val="28"/>
                <w:szCs w:val="28"/>
                <w:lang w:val="uk-UA" w:eastAsia="uk-UA"/>
              </w:rPr>
            </w:pPr>
          </w:p>
          <w:p w:rsidR="00A16480" w:rsidRDefault="00A16480" w:rsidP="00256909">
            <w:pPr>
              <w:rPr>
                <w:sz w:val="28"/>
                <w:szCs w:val="28"/>
                <w:lang w:val="uk-UA" w:eastAsia="uk-UA"/>
              </w:rPr>
            </w:pPr>
          </w:p>
          <w:p w:rsidR="005A1DB1" w:rsidRDefault="005A1DB1" w:rsidP="00256909">
            <w:pPr>
              <w:rPr>
                <w:sz w:val="28"/>
                <w:szCs w:val="28"/>
                <w:lang w:val="uk-UA" w:eastAsia="uk-UA"/>
              </w:rPr>
            </w:pPr>
            <w:r>
              <w:rPr>
                <w:sz w:val="28"/>
                <w:szCs w:val="28"/>
                <w:lang w:val="uk-UA" w:eastAsia="uk-UA"/>
              </w:rPr>
              <w:t>ЗАЙЧЕНКО</w:t>
            </w:r>
          </w:p>
          <w:p w:rsidR="005A1DB1" w:rsidRDefault="005A1DB1" w:rsidP="00256909">
            <w:pPr>
              <w:rPr>
                <w:sz w:val="28"/>
                <w:szCs w:val="28"/>
                <w:lang w:val="uk-UA" w:eastAsia="uk-UA"/>
              </w:rPr>
            </w:pPr>
            <w:r>
              <w:rPr>
                <w:sz w:val="28"/>
                <w:szCs w:val="28"/>
                <w:lang w:val="uk-UA" w:eastAsia="uk-UA"/>
              </w:rPr>
              <w:t>Людмила</w:t>
            </w:r>
          </w:p>
          <w:p w:rsidR="00EE7B0B" w:rsidRDefault="00EE7B0B" w:rsidP="00256909">
            <w:pPr>
              <w:rPr>
                <w:sz w:val="28"/>
                <w:szCs w:val="28"/>
                <w:lang w:val="uk-UA" w:eastAsia="uk-UA"/>
              </w:rPr>
            </w:pPr>
          </w:p>
          <w:p w:rsidR="00EE7B0B" w:rsidRPr="00E84C98" w:rsidRDefault="00EE7B0B" w:rsidP="00256909">
            <w:pPr>
              <w:rPr>
                <w:sz w:val="28"/>
                <w:szCs w:val="28"/>
                <w:lang w:val="uk-UA" w:eastAsia="uk-UA"/>
              </w:rPr>
            </w:pPr>
            <w:r w:rsidRPr="00E84C98">
              <w:rPr>
                <w:sz w:val="28"/>
                <w:szCs w:val="28"/>
                <w:lang w:val="uk-UA" w:eastAsia="uk-UA"/>
              </w:rPr>
              <w:t>КОВАЛЬЧУК</w:t>
            </w:r>
          </w:p>
          <w:p w:rsidR="00EE7B0B" w:rsidRDefault="00EE7B0B" w:rsidP="00256909">
            <w:pPr>
              <w:rPr>
                <w:sz w:val="28"/>
                <w:szCs w:val="28"/>
                <w:lang w:val="uk-UA" w:eastAsia="uk-UA"/>
              </w:rPr>
            </w:pPr>
            <w:r w:rsidRPr="00E84C98">
              <w:rPr>
                <w:sz w:val="28"/>
                <w:szCs w:val="28"/>
                <w:lang w:val="uk-UA" w:eastAsia="uk-UA"/>
              </w:rPr>
              <w:t>Василь</w:t>
            </w:r>
          </w:p>
          <w:p w:rsidR="00EE7B0B" w:rsidRDefault="00EE7B0B" w:rsidP="00256909">
            <w:pPr>
              <w:rPr>
                <w:sz w:val="28"/>
                <w:szCs w:val="28"/>
                <w:lang w:val="uk-UA" w:eastAsia="uk-UA"/>
              </w:rPr>
            </w:pPr>
          </w:p>
          <w:p w:rsidR="007C5B28" w:rsidRPr="007277F4" w:rsidRDefault="007C5B28" w:rsidP="00256909">
            <w:pPr>
              <w:rPr>
                <w:b/>
                <w:sz w:val="28"/>
                <w:szCs w:val="28"/>
                <w:lang w:val="uk-UA"/>
              </w:rPr>
            </w:pPr>
          </w:p>
        </w:tc>
        <w:tc>
          <w:tcPr>
            <w:tcW w:w="4917" w:type="dxa"/>
          </w:tcPr>
          <w:p w:rsidR="007C5B28" w:rsidRDefault="004240F4" w:rsidP="004240F4">
            <w:pPr>
              <w:jc w:val="both"/>
              <w:rPr>
                <w:sz w:val="28"/>
                <w:szCs w:val="28"/>
                <w:lang w:val="uk-UA" w:eastAsia="uk-UA"/>
              </w:rPr>
            </w:pPr>
            <w:r>
              <w:rPr>
                <w:sz w:val="28"/>
                <w:szCs w:val="28"/>
                <w:lang w:val="uk-UA" w:eastAsia="uk-UA"/>
              </w:rPr>
              <w:t>-</w:t>
            </w:r>
            <w:r w:rsidR="00331F2A">
              <w:rPr>
                <w:sz w:val="28"/>
                <w:szCs w:val="28"/>
                <w:lang w:val="uk-UA" w:eastAsia="uk-UA"/>
              </w:rPr>
              <w:t>інженер з проектно-кошторисної роботи ТОВ «</w:t>
            </w:r>
            <w:proofErr w:type="spellStart"/>
            <w:r w:rsidR="00331F2A">
              <w:rPr>
                <w:sz w:val="28"/>
                <w:szCs w:val="28"/>
                <w:lang w:val="uk-UA" w:eastAsia="uk-UA"/>
              </w:rPr>
              <w:t>Малин</w:t>
            </w:r>
            <w:proofErr w:type="spellEnd"/>
            <w:r w:rsidR="00331F2A">
              <w:rPr>
                <w:sz w:val="28"/>
                <w:szCs w:val="28"/>
                <w:lang w:val="uk-UA" w:eastAsia="uk-UA"/>
              </w:rPr>
              <w:t xml:space="preserve"> </w:t>
            </w:r>
            <w:proofErr w:type="spellStart"/>
            <w:r w:rsidR="00331F2A">
              <w:rPr>
                <w:sz w:val="28"/>
                <w:szCs w:val="28"/>
                <w:lang w:val="uk-UA" w:eastAsia="uk-UA"/>
              </w:rPr>
              <w:t>Енергоінвест</w:t>
            </w:r>
            <w:proofErr w:type="spellEnd"/>
            <w:r w:rsidR="00331F2A">
              <w:rPr>
                <w:sz w:val="28"/>
                <w:szCs w:val="28"/>
                <w:lang w:val="uk-UA" w:eastAsia="uk-UA"/>
              </w:rPr>
              <w:t>»</w:t>
            </w:r>
          </w:p>
          <w:p w:rsidR="004240F4" w:rsidRDefault="004240F4" w:rsidP="00331F2A">
            <w:pPr>
              <w:rPr>
                <w:sz w:val="28"/>
                <w:szCs w:val="28"/>
                <w:lang w:val="uk-UA" w:eastAsia="uk-UA"/>
              </w:rPr>
            </w:pPr>
          </w:p>
          <w:p w:rsidR="00EE7B0B" w:rsidRDefault="00EE7B0B" w:rsidP="00E84C98">
            <w:pPr>
              <w:jc w:val="both"/>
              <w:rPr>
                <w:sz w:val="28"/>
                <w:szCs w:val="28"/>
                <w:lang w:val="uk-UA" w:eastAsia="uk-UA"/>
              </w:rPr>
            </w:pPr>
            <w:r>
              <w:rPr>
                <w:sz w:val="28"/>
                <w:szCs w:val="28"/>
                <w:lang w:val="uk-UA" w:eastAsia="uk-UA"/>
              </w:rPr>
              <w:t>-</w:t>
            </w:r>
            <w:r w:rsidR="00047A42" w:rsidRPr="00E84C98">
              <w:rPr>
                <w:sz w:val="28"/>
                <w:szCs w:val="28"/>
                <w:lang w:val="uk-UA" w:eastAsia="uk-UA"/>
              </w:rPr>
              <w:t>член громадської організації</w:t>
            </w:r>
            <w:r w:rsidR="00E84C98">
              <w:rPr>
                <w:sz w:val="28"/>
                <w:szCs w:val="28"/>
                <w:lang w:val="uk-UA" w:eastAsia="uk-UA"/>
              </w:rPr>
              <w:t xml:space="preserve"> «Громада рибалок </w:t>
            </w:r>
            <w:proofErr w:type="spellStart"/>
            <w:r w:rsidR="00E84C98">
              <w:rPr>
                <w:sz w:val="28"/>
                <w:szCs w:val="28"/>
                <w:lang w:val="uk-UA" w:eastAsia="uk-UA"/>
              </w:rPr>
              <w:t>Малинщини</w:t>
            </w:r>
            <w:proofErr w:type="spellEnd"/>
            <w:r w:rsidR="00E84C98">
              <w:rPr>
                <w:sz w:val="28"/>
                <w:szCs w:val="28"/>
                <w:lang w:val="uk-UA" w:eastAsia="uk-UA"/>
              </w:rPr>
              <w:t>» (за згодою)</w:t>
            </w:r>
          </w:p>
          <w:p w:rsidR="00EE7B0B" w:rsidRPr="00E84C98" w:rsidRDefault="00EE7B0B" w:rsidP="00331F2A">
            <w:pPr>
              <w:rPr>
                <w:sz w:val="16"/>
                <w:szCs w:val="16"/>
                <w:lang w:val="uk-UA" w:eastAsia="uk-UA"/>
              </w:rPr>
            </w:pPr>
          </w:p>
          <w:p w:rsidR="004240F4" w:rsidRPr="004240F4" w:rsidRDefault="004240F4" w:rsidP="004240F4">
            <w:pPr>
              <w:pStyle w:val="a9"/>
              <w:numPr>
                <w:ilvl w:val="0"/>
                <w:numId w:val="2"/>
              </w:numPr>
              <w:ind w:left="25" w:hanging="695"/>
              <w:jc w:val="both"/>
              <w:rPr>
                <w:b/>
                <w:sz w:val="28"/>
                <w:szCs w:val="28"/>
                <w:lang w:val="uk-UA"/>
              </w:rPr>
            </w:pPr>
            <w:r>
              <w:rPr>
                <w:b/>
                <w:sz w:val="28"/>
                <w:szCs w:val="28"/>
                <w:lang w:val="uk-UA"/>
              </w:rPr>
              <w:t>-</w:t>
            </w:r>
            <w:r>
              <w:rPr>
                <w:sz w:val="28"/>
                <w:szCs w:val="28"/>
                <w:lang w:val="uk-UA"/>
              </w:rPr>
              <w:t>начальник сектору превенції, капітан поліції ВП №1 Коростенського РУП ГУНП в Житомирській області (за згодою)</w:t>
            </w:r>
          </w:p>
          <w:p w:rsidR="004240F4" w:rsidRPr="00E84C98" w:rsidRDefault="004240F4" w:rsidP="005A1DB1">
            <w:pPr>
              <w:rPr>
                <w:b/>
                <w:sz w:val="16"/>
                <w:szCs w:val="16"/>
                <w:lang w:val="uk-UA"/>
              </w:rPr>
            </w:pPr>
          </w:p>
          <w:p w:rsidR="00346A5C" w:rsidRPr="00A16480" w:rsidRDefault="00346A5C" w:rsidP="00A16480">
            <w:pPr>
              <w:jc w:val="both"/>
              <w:rPr>
                <w:sz w:val="28"/>
                <w:szCs w:val="28"/>
                <w:lang w:val="uk-UA"/>
              </w:rPr>
            </w:pPr>
            <w:r>
              <w:rPr>
                <w:b/>
                <w:sz w:val="28"/>
                <w:szCs w:val="28"/>
                <w:lang w:val="uk-UA"/>
              </w:rPr>
              <w:t>-</w:t>
            </w:r>
            <w:r w:rsidR="00A16480">
              <w:rPr>
                <w:sz w:val="28"/>
                <w:szCs w:val="28"/>
                <w:lang w:val="uk-UA"/>
              </w:rPr>
              <w:t xml:space="preserve">голова </w:t>
            </w:r>
            <w:proofErr w:type="spellStart"/>
            <w:r w:rsidR="00A16480">
              <w:rPr>
                <w:sz w:val="28"/>
                <w:szCs w:val="28"/>
                <w:lang w:val="uk-UA"/>
              </w:rPr>
              <w:t>Малинської</w:t>
            </w:r>
            <w:proofErr w:type="spellEnd"/>
            <w:r w:rsidR="00A16480">
              <w:rPr>
                <w:sz w:val="28"/>
                <w:szCs w:val="28"/>
                <w:lang w:val="uk-UA"/>
              </w:rPr>
              <w:t xml:space="preserve"> районної громадської організації «Товариство мисливців та рибалок» (за згодою)</w:t>
            </w:r>
          </w:p>
          <w:p w:rsidR="00346A5C" w:rsidRDefault="00346A5C" w:rsidP="005A1DB1">
            <w:pPr>
              <w:rPr>
                <w:b/>
                <w:sz w:val="28"/>
                <w:szCs w:val="28"/>
                <w:lang w:val="uk-UA"/>
              </w:rPr>
            </w:pPr>
          </w:p>
          <w:p w:rsidR="005A1DB1" w:rsidRDefault="005A1DB1" w:rsidP="005A1DB1">
            <w:pPr>
              <w:jc w:val="both"/>
              <w:rPr>
                <w:sz w:val="28"/>
                <w:szCs w:val="28"/>
                <w:lang w:val="uk-UA"/>
              </w:rPr>
            </w:pPr>
            <w:r>
              <w:rPr>
                <w:b/>
                <w:sz w:val="28"/>
                <w:szCs w:val="28"/>
                <w:lang w:val="uk-UA"/>
              </w:rPr>
              <w:t>-</w:t>
            </w:r>
            <w:r>
              <w:rPr>
                <w:sz w:val="28"/>
                <w:szCs w:val="28"/>
                <w:lang w:val="uk-UA"/>
              </w:rPr>
              <w:t>державний реєстратор центру надання адміністративних послуг</w:t>
            </w:r>
          </w:p>
          <w:p w:rsidR="00EE7B0B" w:rsidRDefault="00EE7B0B" w:rsidP="005A1DB1">
            <w:pPr>
              <w:jc w:val="both"/>
              <w:rPr>
                <w:sz w:val="28"/>
                <w:szCs w:val="28"/>
                <w:lang w:val="uk-UA"/>
              </w:rPr>
            </w:pPr>
          </w:p>
          <w:p w:rsidR="00EE7B0B" w:rsidRPr="005A1DB1" w:rsidRDefault="00EE7B0B" w:rsidP="005A1DB1">
            <w:pPr>
              <w:jc w:val="both"/>
              <w:rPr>
                <w:sz w:val="28"/>
                <w:szCs w:val="28"/>
                <w:lang w:val="uk-UA"/>
              </w:rPr>
            </w:pPr>
            <w:r>
              <w:rPr>
                <w:sz w:val="28"/>
                <w:szCs w:val="28"/>
                <w:lang w:val="uk-UA"/>
              </w:rPr>
              <w:t>-</w:t>
            </w:r>
            <w:r w:rsidR="00047A42" w:rsidRPr="00E84C98">
              <w:rPr>
                <w:sz w:val="28"/>
                <w:szCs w:val="28"/>
                <w:lang w:val="uk-UA"/>
              </w:rPr>
              <w:t>член громадської організації</w:t>
            </w:r>
            <w:r w:rsidR="00E84C98">
              <w:rPr>
                <w:sz w:val="28"/>
                <w:szCs w:val="28"/>
                <w:lang w:val="uk-UA"/>
              </w:rPr>
              <w:t xml:space="preserve"> «Громада рибалок </w:t>
            </w:r>
            <w:proofErr w:type="spellStart"/>
            <w:r w:rsidR="00E84C98">
              <w:rPr>
                <w:sz w:val="28"/>
                <w:szCs w:val="28"/>
                <w:lang w:val="uk-UA"/>
              </w:rPr>
              <w:t>Малинщини</w:t>
            </w:r>
            <w:proofErr w:type="spellEnd"/>
            <w:r w:rsidR="00E84C98">
              <w:rPr>
                <w:sz w:val="28"/>
                <w:szCs w:val="28"/>
                <w:lang w:val="uk-UA"/>
              </w:rPr>
              <w:t>» (за згодою)</w:t>
            </w:r>
          </w:p>
        </w:tc>
      </w:tr>
      <w:tr w:rsidR="007C5B28" w:rsidRPr="007277F4" w:rsidTr="00256909">
        <w:tc>
          <w:tcPr>
            <w:tcW w:w="4653" w:type="dxa"/>
          </w:tcPr>
          <w:p w:rsidR="007C5B28" w:rsidRDefault="00121D67" w:rsidP="00256909">
            <w:pPr>
              <w:jc w:val="both"/>
              <w:rPr>
                <w:sz w:val="28"/>
                <w:szCs w:val="28"/>
                <w:lang w:val="uk-UA"/>
              </w:rPr>
            </w:pPr>
            <w:r>
              <w:rPr>
                <w:sz w:val="28"/>
                <w:szCs w:val="28"/>
                <w:lang w:val="uk-UA"/>
              </w:rPr>
              <w:t>КУ</w:t>
            </w:r>
            <w:r w:rsidR="00331F2A">
              <w:rPr>
                <w:sz w:val="28"/>
                <w:szCs w:val="28"/>
                <w:lang w:val="uk-UA"/>
              </w:rPr>
              <w:t>ЧЕВСЬКА</w:t>
            </w:r>
            <w:r w:rsidR="007C5B28" w:rsidRPr="007277F4">
              <w:rPr>
                <w:sz w:val="28"/>
                <w:szCs w:val="28"/>
                <w:lang w:val="uk-UA"/>
              </w:rPr>
              <w:t xml:space="preserve"> </w:t>
            </w:r>
          </w:p>
          <w:p w:rsidR="007C5B28" w:rsidRPr="007277F4" w:rsidRDefault="00331F2A" w:rsidP="00256909">
            <w:pPr>
              <w:jc w:val="both"/>
              <w:rPr>
                <w:b/>
                <w:sz w:val="28"/>
                <w:szCs w:val="28"/>
                <w:lang w:val="uk-UA"/>
              </w:rPr>
            </w:pPr>
            <w:r>
              <w:rPr>
                <w:sz w:val="28"/>
                <w:szCs w:val="28"/>
                <w:lang w:val="uk-UA"/>
              </w:rPr>
              <w:t>Леся</w:t>
            </w:r>
            <w:r w:rsidR="007C5B28">
              <w:rPr>
                <w:sz w:val="28"/>
                <w:szCs w:val="28"/>
                <w:lang w:val="uk-UA"/>
              </w:rPr>
              <w:t xml:space="preserve"> </w:t>
            </w:r>
            <w:r w:rsidR="007C5B28" w:rsidRPr="007277F4">
              <w:rPr>
                <w:sz w:val="28"/>
                <w:szCs w:val="28"/>
                <w:lang w:val="uk-UA"/>
              </w:rPr>
              <w:t xml:space="preserve">  </w:t>
            </w:r>
          </w:p>
        </w:tc>
        <w:tc>
          <w:tcPr>
            <w:tcW w:w="4917" w:type="dxa"/>
          </w:tcPr>
          <w:p w:rsidR="007C5B28" w:rsidRPr="007277F4" w:rsidRDefault="00121D67" w:rsidP="00256909">
            <w:pPr>
              <w:jc w:val="both"/>
              <w:rPr>
                <w:sz w:val="28"/>
                <w:szCs w:val="28"/>
                <w:lang w:val="uk-UA"/>
              </w:rPr>
            </w:pPr>
            <w:r>
              <w:rPr>
                <w:sz w:val="28"/>
                <w:szCs w:val="28"/>
                <w:lang w:val="uk-UA"/>
              </w:rPr>
              <w:t>-</w:t>
            </w:r>
            <w:r w:rsidR="00CA05C7">
              <w:rPr>
                <w:sz w:val="28"/>
                <w:szCs w:val="28"/>
                <w:lang w:val="uk-UA" w:eastAsia="uk-UA"/>
              </w:rPr>
              <w:t xml:space="preserve">начальник відділу житлово-комунального господарства, заступник </w:t>
            </w:r>
            <w:r w:rsidR="00CA05C7">
              <w:rPr>
                <w:sz w:val="28"/>
                <w:szCs w:val="28"/>
                <w:lang w:val="uk-UA" w:eastAsia="uk-UA"/>
              </w:rPr>
              <w:lastRenderedPageBreak/>
              <w:t>начальника управління житлово-комунального господарства</w:t>
            </w:r>
            <w:r w:rsidR="007C5B28" w:rsidRPr="007277F4">
              <w:rPr>
                <w:sz w:val="28"/>
                <w:szCs w:val="28"/>
                <w:lang w:val="uk-UA" w:eastAsia="uk-UA"/>
              </w:rPr>
              <w:t xml:space="preserve"> </w:t>
            </w:r>
            <w:r w:rsidR="007C5B28" w:rsidRPr="007277F4">
              <w:rPr>
                <w:sz w:val="28"/>
                <w:szCs w:val="28"/>
                <w:lang w:val="uk-UA"/>
              </w:rPr>
              <w:tab/>
            </w:r>
            <w:r w:rsidR="007C5B28" w:rsidRPr="007277F4">
              <w:rPr>
                <w:sz w:val="28"/>
                <w:szCs w:val="28"/>
                <w:lang w:val="uk-UA"/>
              </w:rPr>
              <w:tab/>
              <w:t xml:space="preserve">  </w:t>
            </w:r>
          </w:p>
          <w:p w:rsidR="007C5B28" w:rsidRPr="007277F4" w:rsidRDefault="007C5B28" w:rsidP="00256909">
            <w:pPr>
              <w:rPr>
                <w:b/>
                <w:sz w:val="28"/>
                <w:szCs w:val="28"/>
                <w:lang w:val="uk-UA"/>
              </w:rPr>
            </w:pPr>
          </w:p>
        </w:tc>
      </w:tr>
      <w:tr w:rsidR="007C5B28" w:rsidRPr="007277F4" w:rsidTr="00256909">
        <w:tc>
          <w:tcPr>
            <w:tcW w:w="4653" w:type="dxa"/>
          </w:tcPr>
          <w:p w:rsidR="007C5B28" w:rsidRDefault="00CA05C7" w:rsidP="00256909">
            <w:pPr>
              <w:jc w:val="both"/>
              <w:rPr>
                <w:sz w:val="28"/>
                <w:szCs w:val="28"/>
                <w:lang w:val="uk-UA"/>
              </w:rPr>
            </w:pPr>
            <w:r>
              <w:rPr>
                <w:sz w:val="28"/>
                <w:szCs w:val="28"/>
                <w:lang w:val="uk-UA"/>
              </w:rPr>
              <w:lastRenderedPageBreak/>
              <w:t>МАЙСТРЕНКО</w:t>
            </w:r>
            <w:r w:rsidR="007C5B28" w:rsidRPr="007277F4">
              <w:rPr>
                <w:sz w:val="28"/>
                <w:szCs w:val="28"/>
                <w:lang w:val="uk-UA"/>
              </w:rPr>
              <w:t xml:space="preserve"> </w:t>
            </w:r>
          </w:p>
          <w:p w:rsidR="00EA7740" w:rsidRDefault="00CA05C7" w:rsidP="006D1E90">
            <w:pPr>
              <w:jc w:val="both"/>
              <w:rPr>
                <w:sz w:val="28"/>
                <w:szCs w:val="28"/>
                <w:lang w:val="uk-UA"/>
              </w:rPr>
            </w:pPr>
            <w:r>
              <w:rPr>
                <w:sz w:val="28"/>
                <w:szCs w:val="28"/>
                <w:lang w:val="uk-UA"/>
              </w:rPr>
              <w:t>Василь</w:t>
            </w:r>
          </w:p>
          <w:p w:rsidR="008E2DC4" w:rsidRDefault="008E2DC4" w:rsidP="006D1E90">
            <w:pPr>
              <w:jc w:val="both"/>
              <w:rPr>
                <w:sz w:val="28"/>
                <w:szCs w:val="28"/>
                <w:lang w:val="uk-UA"/>
              </w:rPr>
            </w:pPr>
          </w:p>
          <w:p w:rsidR="008E2DC4" w:rsidRDefault="008E2DC4" w:rsidP="006D1E90">
            <w:pPr>
              <w:jc w:val="both"/>
              <w:rPr>
                <w:sz w:val="28"/>
                <w:szCs w:val="28"/>
                <w:lang w:val="uk-UA"/>
              </w:rPr>
            </w:pPr>
            <w:r>
              <w:rPr>
                <w:sz w:val="28"/>
                <w:szCs w:val="28"/>
                <w:lang w:val="uk-UA"/>
              </w:rPr>
              <w:t>МАЗУРКЕВИЧ</w:t>
            </w:r>
          </w:p>
          <w:p w:rsidR="008E2DC4" w:rsidRDefault="008E2DC4" w:rsidP="006D1E90">
            <w:pPr>
              <w:jc w:val="both"/>
              <w:rPr>
                <w:sz w:val="28"/>
                <w:szCs w:val="28"/>
                <w:lang w:val="uk-UA"/>
              </w:rPr>
            </w:pPr>
            <w:r>
              <w:rPr>
                <w:sz w:val="28"/>
                <w:szCs w:val="28"/>
                <w:lang w:val="uk-UA"/>
              </w:rPr>
              <w:t>Петро</w:t>
            </w:r>
          </w:p>
          <w:p w:rsidR="00E84C98" w:rsidRDefault="00E84C98" w:rsidP="006D1E90">
            <w:pPr>
              <w:jc w:val="both"/>
              <w:rPr>
                <w:sz w:val="28"/>
                <w:szCs w:val="28"/>
                <w:lang w:val="uk-UA"/>
              </w:rPr>
            </w:pPr>
          </w:p>
          <w:p w:rsidR="00A16480" w:rsidRPr="00EA7740" w:rsidRDefault="00A16480" w:rsidP="00256909">
            <w:pPr>
              <w:rPr>
                <w:sz w:val="28"/>
                <w:szCs w:val="28"/>
                <w:lang w:val="uk-UA"/>
              </w:rPr>
            </w:pPr>
          </w:p>
          <w:p w:rsidR="002371C8" w:rsidRDefault="00CA05C7" w:rsidP="00256909">
            <w:pPr>
              <w:rPr>
                <w:sz w:val="28"/>
                <w:szCs w:val="28"/>
                <w:lang w:val="uk-UA"/>
              </w:rPr>
            </w:pPr>
            <w:r>
              <w:rPr>
                <w:sz w:val="28"/>
                <w:szCs w:val="28"/>
                <w:lang w:val="uk-UA"/>
              </w:rPr>
              <w:t>НЕДАШКІВСЬКА</w:t>
            </w:r>
          </w:p>
          <w:p w:rsidR="002371C8" w:rsidRDefault="00CA05C7" w:rsidP="00256909">
            <w:pPr>
              <w:rPr>
                <w:sz w:val="28"/>
                <w:szCs w:val="28"/>
                <w:lang w:val="uk-UA"/>
              </w:rPr>
            </w:pPr>
            <w:r>
              <w:rPr>
                <w:sz w:val="28"/>
                <w:szCs w:val="28"/>
                <w:lang w:val="uk-UA"/>
              </w:rPr>
              <w:t>Лариса</w:t>
            </w:r>
            <w:r w:rsidR="002371C8">
              <w:rPr>
                <w:sz w:val="28"/>
                <w:szCs w:val="28"/>
                <w:lang w:val="uk-UA"/>
              </w:rPr>
              <w:t xml:space="preserve"> </w:t>
            </w:r>
          </w:p>
          <w:p w:rsidR="007B2C07" w:rsidRDefault="007B2C07" w:rsidP="00256909">
            <w:pPr>
              <w:rPr>
                <w:sz w:val="28"/>
                <w:szCs w:val="28"/>
                <w:lang w:val="uk-UA"/>
              </w:rPr>
            </w:pPr>
          </w:p>
          <w:p w:rsidR="002B55BC" w:rsidRDefault="002B55BC" w:rsidP="00256909">
            <w:pPr>
              <w:rPr>
                <w:sz w:val="28"/>
                <w:szCs w:val="28"/>
                <w:lang w:val="uk-UA"/>
              </w:rPr>
            </w:pPr>
          </w:p>
          <w:p w:rsidR="002B55BC" w:rsidRDefault="002B55BC" w:rsidP="00256909">
            <w:pPr>
              <w:rPr>
                <w:sz w:val="28"/>
                <w:szCs w:val="28"/>
                <w:lang w:val="uk-UA"/>
              </w:rPr>
            </w:pPr>
            <w:r>
              <w:rPr>
                <w:sz w:val="28"/>
                <w:szCs w:val="28"/>
                <w:lang w:val="uk-UA"/>
              </w:rPr>
              <w:t>ОХРІМЕНКО</w:t>
            </w:r>
          </w:p>
          <w:p w:rsidR="002B55BC" w:rsidRDefault="002B55BC" w:rsidP="00256909">
            <w:pPr>
              <w:rPr>
                <w:sz w:val="28"/>
                <w:szCs w:val="28"/>
                <w:lang w:val="uk-UA"/>
              </w:rPr>
            </w:pPr>
            <w:r>
              <w:rPr>
                <w:sz w:val="28"/>
                <w:szCs w:val="28"/>
                <w:lang w:val="uk-UA"/>
              </w:rPr>
              <w:t>Марія</w:t>
            </w:r>
          </w:p>
          <w:p w:rsidR="002371C8" w:rsidRDefault="002371C8" w:rsidP="00256909">
            <w:pPr>
              <w:rPr>
                <w:sz w:val="28"/>
                <w:szCs w:val="28"/>
                <w:lang w:val="uk-UA"/>
              </w:rPr>
            </w:pPr>
          </w:p>
          <w:p w:rsidR="00346A5C" w:rsidRDefault="00346A5C" w:rsidP="00256909">
            <w:pPr>
              <w:rPr>
                <w:sz w:val="28"/>
                <w:szCs w:val="28"/>
                <w:lang w:val="uk-UA"/>
              </w:rPr>
            </w:pPr>
          </w:p>
          <w:p w:rsidR="00506DE8" w:rsidRDefault="00506DE8" w:rsidP="00256909">
            <w:pPr>
              <w:rPr>
                <w:sz w:val="28"/>
                <w:szCs w:val="28"/>
                <w:lang w:val="uk-UA"/>
              </w:rPr>
            </w:pPr>
          </w:p>
          <w:p w:rsidR="002B55BC" w:rsidRPr="00A16480" w:rsidRDefault="00346A5C" w:rsidP="00256909">
            <w:pPr>
              <w:rPr>
                <w:sz w:val="28"/>
                <w:szCs w:val="28"/>
                <w:lang w:val="uk-UA"/>
              </w:rPr>
            </w:pPr>
            <w:r w:rsidRPr="00A16480">
              <w:rPr>
                <w:sz w:val="28"/>
                <w:szCs w:val="28"/>
                <w:lang w:val="uk-UA"/>
              </w:rPr>
              <w:t>ОХРІМЕНКО</w:t>
            </w:r>
          </w:p>
          <w:p w:rsidR="00346A5C" w:rsidRPr="00A16480" w:rsidRDefault="00346A5C" w:rsidP="00256909">
            <w:pPr>
              <w:rPr>
                <w:sz w:val="28"/>
                <w:szCs w:val="28"/>
                <w:lang w:val="uk-UA"/>
              </w:rPr>
            </w:pPr>
            <w:r w:rsidRPr="00A16480">
              <w:rPr>
                <w:sz w:val="28"/>
                <w:szCs w:val="28"/>
                <w:lang w:val="uk-UA"/>
              </w:rPr>
              <w:t xml:space="preserve">Валерій </w:t>
            </w:r>
          </w:p>
          <w:p w:rsidR="00346A5C" w:rsidRPr="00A16480" w:rsidRDefault="00346A5C" w:rsidP="00256909">
            <w:pPr>
              <w:rPr>
                <w:sz w:val="28"/>
                <w:szCs w:val="28"/>
                <w:lang w:val="uk-UA"/>
              </w:rPr>
            </w:pPr>
          </w:p>
          <w:p w:rsidR="00506DE8" w:rsidRPr="00A16480" w:rsidRDefault="00506DE8" w:rsidP="00256909">
            <w:pPr>
              <w:rPr>
                <w:sz w:val="28"/>
                <w:szCs w:val="28"/>
                <w:lang w:val="uk-UA"/>
              </w:rPr>
            </w:pPr>
          </w:p>
          <w:p w:rsidR="00506DE8" w:rsidRPr="00A16480" w:rsidRDefault="00506DE8" w:rsidP="00256909">
            <w:pPr>
              <w:rPr>
                <w:sz w:val="28"/>
                <w:szCs w:val="28"/>
                <w:lang w:val="uk-UA"/>
              </w:rPr>
            </w:pPr>
          </w:p>
          <w:p w:rsidR="00346A5C" w:rsidRPr="00A16480" w:rsidRDefault="00346A5C" w:rsidP="00256909">
            <w:pPr>
              <w:rPr>
                <w:sz w:val="28"/>
                <w:szCs w:val="28"/>
                <w:lang w:val="uk-UA"/>
              </w:rPr>
            </w:pPr>
            <w:r w:rsidRPr="00A16480">
              <w:rPr>
                <w:sz w:val="28"/>
                <w:szCs w:val="28"/>
                <w:lang w:val="uk-UA"/>
              </w:rPr>
              <w:t>ПОЛІНОВСЬКИЙ</w:t>
            </w:r>
          </w:p>
          <w:p w:rsidR="00346A5C" w:rsidRDefault="00346A5C" w:rsidP="00256909">
            <w:pPr>
              <w:rPr>
                <w:sz w:val="28"/>
                <w:szCs w:val="28"/>
                <w:lang w:val="uk-UA"/>
              </w:rPr>
            </w:pPr>
            <w:r w:rsidRPr="00A16480">
              <w:rPr>
                <w:sz w:val="28"/>
                <w:szCs w:val="28"/>
                <w:lang w:val="uk-UA"/>
              </w:rPr>
              <w:t>Микола</w:t>
            </w:r>
          </w:p>
          <w:p w:rsidR="00346A5C" w:rsidRDefault="00346A5C" w:rsidP="00256909">
            <w:pPr>
              <w:rPr>
                <w:sz w:val="28"/>
                <w:szCs w:val="28"/>
                <w:lang w:val="uk-UA"/>
              </w:rPr>
            </w:pPr>
          </w:p>
          <w:p w:rsidR="00346A5C" w:rsidRDefault="00346A5C" w:rsidP="00256909">
            <w:pPr>
              <w:rPr>
                <w:sz w:val="28"/>
                <w:szCs w:val="28"/>
                <w:lang w:val="uk-UA"/>
              </w:rPr>
            </w:pPr>
          </w:p>
          <w:p w:rsidR="00252D19" w:rsidRDefault="00252D19" w:rsidP="00252D19">
            <w:pPr>
              <w:rPr>
                <w:sz w:val="28"/>
                <w:szCs w:val="28"/>
                <w:lang w:val="uk-UA"/>
              </w:rPr>
            </w:pPr>
            <w:r>
              <w:rPr>
                <w:sz w:val="28"/>
                <w:szCs w:val="28"/>
                <w:lang w:val="uk-UA"/>
              </w:rPr>
              <w:t xml:space="preserve">САМОЙЛЕНКО </w:t>
            </w:r>
          </w:p>
          <w:p w:rsidR="00252D19" w:rsidRDefault="00252D19" w:rsidP="00252D19">
            <w:pPr>
              <w:rPr>
                <w:sz w:val="28"/>
                <w:szCs w:val="28"/>
                <w:lang w:val="uk-UA"/>
              </w:rPr>
            </w:pPr>
            <w:r>
              <w:rPr>
                <w:sz w:val="28"/>
                <w:szCs w:val="28"/>
                <w:lang w:val="uk-UA"/>
              </w:rPr>
              <w:t>Алла</w:t>
            </w:r>
          </w:p>
          <w:p w:rsidR="00EE7B0B" w:rsidRDefault="00EE7B0B" w:rsidP="00252D19">
            <w:pPr>
              <w:rPr>
                <w:sz w:val="28"/>
                <w:szCs w:val="28"/>
                <w:lang w:val="uk-UA"/>
              </w:rPr>
            </w:pPr>
          </w:p>
          <w:p w:rsidR="00EE7B0B" w:rsidRPr="008E2DC4" w:rsidRDefault="00EE7B0B" w:rsidP="00252D19">
            <w:pPr>
              <w:rPr>
                <w:sz w:val="28"/>
                <w:szCs w:val="28"/>
                <w:lang w:val="uk-UA"/>
              </w:rPr>
            </w:pPr>
            <w:r w:rsidRPr="008E2DC4">
              <w:rPr>
                <w:sz w:val="28"/>
                <w:szCs w:val="28"/>
                <w:lang w:val="uk-UA"/>
              </w:rPr>
              <w:t>СЕМЕНІВ</w:t>
            </w:r>
          </w:p>
          <w:p w:rsidR="00EE7B0B" w:rsidRDefault="00EE7B0B" w:rsidP="00252D19">
            <w:pPr>
              <w:rPr>
                <w:sz w:val="28"/>
                <w:szCs w:val="28"/>
                <w:lang w:val="uk-UA"/>
              </w:rPr>
            </w:pPr>
            <w:r w:rsidRPr="008E2DC4">
              <w:rPr>
                <w:sz w:val="28"/>
                <w:szCs w:val="28"/>
                <w:lang w:val="uk-UA"/>
              </w:rPr>
              <w:t>Олексій</w:t>
            </w:r>
          </w:p>
          <w:p w:rsidR="00252D19" w:rsidRPr="002371C8" w:rsidRDefault="00252D19" w:rsidP="00256909">
            <w:pPr>
              <w:rPr>
                <w:sz w:val="28"/>
                <w:szCs w:val="28"/>
                <w:lang w:val="uk-UA"/>
              </w:rPr>
            </w:pPr>
          </w:p>
        </w:tc>
        <w:tc>
          <w:tcPr>
            <w:tcW w:w="4917" w:type="dxa"/>
          </w:tcPr>
          <w:p w:rsidR="007C5B28" w:rsidRDefault="004240F4" w:rsidP="004240F4">
            <w:pPr>
              <w:jc w:val="both"/>
              <w:rPr>
                <w:sz w:val="28"/>
                <w:szCs w:val="28"/>
                <w:lang w:val="uk-UA"/>
              </w:rPr>
            </w:pPr>
            <w:r>
              <w:rPr>
                <w:sz w:val="28"/>
                <w:szCs w:val="28"/>
                <w:lang w:val="uk-UA"/>
              </w:rPr>
              <w:t>-</w:t>
            </w:r>
            <w:r w:rsidR="00CA05C7">
              <w:rPr>
                <w:sz w:val="28"/>
                <w:szCs w:val="28"/>
                <w:lang w:val="uk-UA"/>
              </w:rPr>
              <w:t>секретар міської ради</w:t>
            </w:r>
          </w:p>
          <w:p w:rsidR="00821702" w:rsidRDefault="00821702" w:rsidP="00EA7740">
            <w:pPr>
              <w:jc w:val="both"/>
              <w:rPr>
                <w:sz w:val="28"/>
                <w:szCs w:val="28"/>
                <w:lang w:val="uk-UA"/>
              </w:rPr>
            </w:pPr>
          </w:p>
          <w:p w:rsidR="00A16480" w:rsidRDefault="00A16480" w:rsidP="00EA7740">
            <w:pPr>
              <w:jc w:val="both"/>
              <w:rPr>
                <w:sz w:val="28"/>
                <w:szCs w:val="28"/>
                <w:lang w:val="uk-UA"/>
              </w:rPr>
            </w:pPr>
          </w:p>
          <w:p w:rsidR="008E2DC4" w:rsidRDefault="008E2DC4" w:rsidP="00EA7740">
            <w:pPr>
              <w:jc w:val="both"/>
              <w:rPr>
                <w:sz w:val="28"/>
                <w:szCs w:val="28"/>
                <w:lang w:val="uk-UA"/>
              </w:rPr>
            </w:pPr>
            <w:r>
              <w:rPr>
                <w:sz w:val="28"/>
                <w:szCs w:val="28"/>
                <w:lang w:val="uk-UA"/>
              </w:rPr>
              <w:t>-</w:t>
            </w:r>
            <w:r w:rsidRPr="00E84C98">
              <w:rPr>
                <w:sz w:val="28"/>
                <w:szCs w:val="28"/>
                <w:lang w:val="uk-UA"/>
              </w:rPr>
              <w:t>член громадської організації</w:t>
            </w:r>
            <w:r>
              <w:rPr>
                <w:sz w:val="28"/>
                <w:szCs w:val="28"/>
                <w:lang w:val="uk-UA"/>
              </w:rPr>
              <w:t xml:space="preserve"> </w:t>
            </w:r>
            <w:r w:rsidR="00E84C98">
              <w:rPr>
                <w:sz w:val="28"/>
                <w:szCs w:val="28"/>
                <w:lang w:val="uk-UA"/>
              </w:rPr>
              <w:t xml:space="preserve">«Громада рибалок </w:t>
            </w:r>
            <w:proofErr w:type="spellStart"/>
            <w:r w:rsidR="00E84C98">
              <w:rPr>
                <w:sz w:val="28"/>
                <w:szCs w:val="28"/>
                <w:lang w:val="uk-UA"/>
              </w:rPr>
              <w:t>Малинщини</w:t>
            </w:r>
            <w:proofErr w:type="spellEnd"/>
            <w:r w:rsidR="00E84C98">
              <w:rPr>
                <w:sz w:val="28"/>
                <w:szCs w:val="28"/>
                <w:lang w:val="uk-UA"/>
              </w:rPr>
              <w:t xml:space="preserve">» (за згодою)  </w:t>
            </w:r>
          </w:p>
          <w:p w:rsidR="00E84C98" w:rsidRDefault="00E84C98" w:rsidP="00EA7740">
            <w:pPr>
              <w:jc w:val="both"/>
              <w:rPr>
                <w:sz w:val="28"/>
                <w:szCs w:val="28"/>
                <w:lang w:val="uk-UA"/>
              </w:rPr>
            </w:pPr>
          </w:p>
          <w:p w:rsidR="00821702" w:rsidRDefault="00821702" w:rsidP="00EA7740">
            <w:pPr>
              <w:jc w:val="both"/>
              <w:rPr>
                <w:sz w:val="28"/>
                <w:szCs w:val="28"/>
                <w:lang w:val="uk-UA"/>
              </w:rPr>
            </w:pPr>
            <w:r>
              <w:rPr>
                <w:sz w:val="28"/>
                <w:szCs w:val="28"/>
                <w:lang w:val="uk-UA"/>
              </w:rPr>
              <w:t>-</w:t>
            </w:r>
            <w:r w:rsidR="004E5DCC">
              <w:rPr>
                <w:sz w:val="28"/>
                <w:szCs w:val="28"/>
                <w:lang w:val="uk-UA"/>
              </w:rPr>
              <w:t xml:space="preserve">заступник начальника управління, начальник бюджетного відділу фінансового управління </w:t>
            </w:r>
          </w:p>
          <w:p w:rsidR="002B55BC" w:rsidRDefault="002B55BC" w:rsidP="00EA7740">
            <w:pPr>
              <w:jc w:val="both"/>
              <w:rPr>
                <w:sz w:val="28"/>
                <w:szCs w:val="28"/>
                <w:lang w:val="uk-UA"/>
              </w:rPr>
            </w:pPr>
          </w:p>
          <w:p w:rsidR="002B55BC" w:rsidRDefault="002B55BC" w:rsidP="002B55BC">
            <w:pPr>
              <w:pStyle w:val="a9"/>
              <w:ind w:left="25"/>
              <w:jc w:val="both"/>
              <w:rPr>
                <w:sz w:val="28"/>
                <w:szCs w:val="28"/>
                <w:lang w:val="uk-UA"/>
              </w:rPr>
            </w:pPr>
            <w:r>
              <w:rPr>
                <w:sz w:val="28"/>
                <w:szCs w:val="28"/>
                <w:lang w:val="uk-UA"/>
              </w:rPr>
              <w:t>-головний спеціаліст відділу комунального майна та житлової політики управління житлово-комунального господарства</w:t>
            </w:r>
          </w:p>
          <w:p w:rsidR="00506DE8" w:rsidRPr="002B55BC" w:rsidRDefault="00506DE8" w:rsidP="002B55BC">
            <w:pPr>
              <w:pStyle w:val="a9"/>
              <w:ind w:left="25"/>
              <w:jc w:val="both"/>
              <w:rPr>
                <w:sz w:val="28"/>
                <w:szCs w:val="28"/>
                <w:lang w:val="uk-UA"/>
              </w:rPr>
            </w:pPr>
          </w:p>
          <w:p w:rsidR="004E5DCC" w:rsidRPr="00506DE8" w:rsidRDefault="00506DE8" w:rsidP="00EA7740">
            <w:pPr>
              <w:jc w:val="both"/>
              <w:rPr>
                <w:sz w:val="28"/>
                <w:szCs w:val="28"/>
                <w:lang w:val="uk-UA"/>
              </w:rPr>
            </w:pPr>
            <w:r>
              <w:rPr>
                <w:b/>
                <w:sz w:val="28"/>
                <w:szCs w:val="28"/>
                <w:lang w:val="uk-UA"/>
              </w:rPr>
              <w:t>-</w:t>
            </w:r>
            <w:r>
              <w:rPr>
                <w:sz w:val="28"/>
                <w:szCs w:val="28"/>
                <w:lang w:val="uk-UA"/>
              </w:rPr>
              <w:t xml:space="preserve">член </w:t>
            </w:r>
            <w:proofErr w:type="spellStart"/>
            <w:r>
              <w:rPr>
                <w:sz w:val="28"/>
                <w:szCs w:val="28"/>
                <w:lang w:val="uk-UA"/>
              </w:rPr>
              <w:t>Малинської</w:t>
            </w:r>
            <w:proofErr w:type="spellEnd"/>
            <w:r>
              <w:rPr>
                <w:sz w:val="28"/>
                <w:szCs w:val="28"/>
                <w:lang w:val="uk-UA"/>
              </w:rPr>
              <w:t xml:space="preserve"> районної громадської організації «Товариство рибалок і мисливців «</w:t>
            </w:r>
            <w:proofErr w:type="spellStart"/>
            <w:r>
              <w:rPr>
                <w:sz w:val="28"/>
                <w:szCs w:val="28"/>
                <w:lang w:val="uk-UA"/>
              </w:rPr>
              <w:t>Янівка</w:t>
            </w:r>
            <w:proofErr w:type="spellEnd"/>
            <w:r>
              <w:rPr>
                <w:sz w:val="28"/>
                <w:szCs w:val="28"/>
                <w:lang w:val="uk-UA"/>
              </w:rPr>
              <w:t>» (за згодою)</w:t>
            </w:r>
          </w:p>
          <w:p w:rsidR="00346A5C" w:rsidRDefault="00346A5C" w:rsidP="00EA7740">
            <w:pPr>
              <w:jc w:val="both"/>
              <w:rPr>
                <w:b/>
                <w:sz w:val="28"/>
                <w:szCs w:val="28"/>
                <w:lang w:val="uk-UA"/>
              </w:rPr>
            </w:pPr>
          </w:p>
          <w:p w:rsidR="00346A5C" w:rsidRPr="00506DE8" w:rsidRDefault="00506DE8" w:rsidP="00EA7740">
            <w:pPr>
              <w:jc w:val="both"/>
              <w:rPr>
                <w:sz w:val="28"/>
                <w:szCs w:val="28"/>
                <w:lang w:val="uk-UA"/>
              </w:rPr>
            </w:pPr>
            <w:r>
              <w:rPr>
                <w:b/>
                <w:sz w:val="28"/>
                <w:szCs w:val="28"/>
                <w:lang w:val="uk-UA"/>
              </w:rPr>
              <w:t>-</w:t>
            </w:r>
            <w:r>
              <w:rPr>
                <w:sz w:val="28"/>
                <w:szCs w:val="28"/>
                <w:lang w:val="uk-UA"/>
              </w:rPr>
              <w:t>голова громадської організації «Спортивний клуб змішаних єдиноборств «Максимум» (за згодою)</w:t>
            </w:r>
          </w:p>
          <w:p w:rsidR="00346A5C" w:rsidRDefault="00346A5C" w:rsidP="00EA7740">
            <w:pPr>
              <w:jc w:val="both"/>
              <w:rPr>
                <w:b/>
                <w:sz w:val="28"/>
                <w:szCs w:val="28"/>
                <w:lang w:val="uk-UA"/>
              </w:rPr>
            </w:pPr>
          </w:p>
          <w:p w:rsidR="00252D19" w:rsidRDefault="00252D19" w:rsidP="00EA7740">
            <w:pPr>
              <w:jc w:val="both"/>
              <w:rPr>
                <w:sz w:val="28"/>
                <w:szCs w:val="28"/>
                <w:lang w:val="uk-UA"/>
              </w:rPr>
            </w:pPr>
            <w:r>
              <w:rPr>
                <w:sz w:val="28"/>
                <w:szCs w:val="28"/>
                <w:lang w:val="uk-UA"/>
              </w:rPr>
              <w:t>-адміністратор центру надання адміністративних послуг</w:t>
            </w:r>
          </w:p>
          <w:p w:rsidR="004240F4" w:rsidRDefault="004240F4" w:rsidP="00EA7740">
            <w:pPr>
              <w:jc w:val="both"/>
              <w:rPr>
                <w:b/>
                <w:sz w:val="28"/>
                <w:szCs w:val="28"/>
                <w:lang w:val="uk-UA"/>
              </w:rPr>
            </w:pPr>
          </w:p>
          <w:p w:rsidR="00EE7B0B" w:rsidRDefault="00EE7B0B" w:rsidP="008E2DC4">
            <w:pPr>
              <w:jc w:val="both"/>
              <w:rPr>
                <w:sz w:val="28"/>
                <w:szCs w:val="28"/>
                <w:lang w:val="uk-UA"/>
              </w:rPr>
            </w:pPr>
            <w:r>
              <w:rPr>
                <w:b/>
                <w:sz w:val="28"/>
                <w:szCs w:val="28"/>
                <w:lang w:val="uk-UA"/>
              </w:rPr>
              <w:t>-</w:t>
            </w:r>
            <w:r w:rsidR="00047A42">
              <w:rPr>
                <w:sz w:val="28"/>
                <w:szCs w:val="28"/>
                <w:lang w:val="uk-UA"/>
              </w:rPr>
              <w:t>член громадської організації</w:t>
            </w:r>
            <w:r w:rsidR="008E2DC4">
              <w:rPr>
                <w:sz w:val="28"/>
                <w:szCs w:val="28"/>
                <w:lang w:val="uk-UA"/>
              </w:rPr>
              <w:t xml:space="preserve"> «МАЛИНСЬКА ІНІЦІАТИВА» (за згодою)</w:t>
            </w:r>
          </w:p>
          <w:p w:rsidR="008E2DC4" w:rsidRPr="00047A42" w:rsidRDefault="008E2DC4" w:rsidP="008E2DC4">
            <w:pPr>
              <w:jc w:val="both"/>
              <w:rPr>
                <w:sz w:val="28"/>
                <w:szCs w:val="28"/>
                <w:lang w:val="uk-UA"/>
              </w:rPr>
            </w:pPr>
          </w:p>
        </w:tc>
      </w:tr>
      <w:tr w:rsidR="007C5B28" w:rsidRPr="007277F4" w:rsidTr="00256909">
        <w:tc>
          <w:tcPr>
            <w:tcW w:w="4653" w:type="dxa"/>
          </w:tcPr>
          <w:p w:rsidR="007C5B28" w:rsidRDefault="00121D67" w:rsidP="00256909">
            <w:pPr>
              <w:jc w:val="both"/>
              <w:rPr>
                <w:sz w:val="28"/>
                <w:szCs w:val="28"/>
                <w:lang w:val="uk-UA"/>
              </w:rPr>
            </w:pPr>
            <w:r>
              <w:rPr>
                <w:sz w:val="28"/>
                <w:szCs w:val="28"/>
                <w:lang w:val="uk-UA"/>
              </w:rPr>
              <w:t>ТИМОШЕНКО</w:t>
            </w:r>
          </w:p>
          <w:p w:rsidR="00346A5C" w:rsidRDefault="00121D67" w:rsidP="00256909">
            <w:pPr>
              <w:jc w:val="both"/>
              <w:rPr>
                <w:sz w:val="28"/>
                <w:szCs w:val="28"/>
                <w:lang w:val="uk-UA"/>
              </w:rPr>
            </w:pPr>
            <w:r>
              <w:rPr>
                <w:sz w:val="28"/>
                <w:szCs w:val="28"/>
                <w:lang w:val="uk-UA"/>
              </w:rPr>
              <w:t xml:space="preserve">Світлана </w:t>
            </w:r>
          </w:p>
          <w:p w:rsidR="00346A5C" w:rsidRDefault="00346A5C" w:rsidP="00256909">
            <w:pPr>
              <w:jc w:val="both"/>
              <w:rPr>
                <w:sz w:val="28"/>
                <w:szCs w:val="28"/>
                <w:lang w:val="uk-UA"/>
              </w:rPr>
            </w:pPr>
          </w:p>
          <w:p w:rsidR="00CA05C7" w:rsidRDefault="00CA05C7" w:rsidP="00256909">
            <w:pPr>
              <w:jc w:val="both"/>
              <w:rPr>
                <w:sz w:val="28"/>
                <w:szCs w:val="28"/>
                <w:lang w:val="uk-UA"/>
              </w:rPr>
            </w:pPr>
            <w:r>
              <w:rPr>
                <w:sz w:val="28"/>
                <w:szCs w:val="28"/>
                <w:lang w:val="uk-UA"/>
              </w:rPr>
              <w:t>ФІЛОНЕНКО</w:t>
            </w:r>
          </w:p>
          <w:p w:rsidR="00CA05C7" w:rsidRDefault="00CA05C7" w:rsidP="00256909">
            <w:pPr>
              <w:jc w:val="both"/>
              <w:rPr>
                <w:sz w:val="28"/>
                <w:szCs w:val="28"/>
                <w:lang w:val="uk-UA"/>
              </w:rPr>
            </w:pPr>
            <w:r>
              <w:rPr>
                <w:sz w:val="28"/>
                <w:szCs w:val="28"/>
                <w:lang w:val="uk-UA"/>
              </w:rPr>
              <w:t>Оксана</w:t>
            </w:r>
          </w:p>
          <w:p w:rsidR="005A1DB1" w:rsidRDefault="005A1DB1" w:rsidP="00256909">
            <w:pPr>
              <w:jc w:val="both"/>
              <w:rPr>
                <w:sz w:val="28"/>
                <w:szCs w:val="28"/>
                <w:lang w:val="uk-UA"/>
              </w:rPr>
            </w:pPr>
          </w:p>
          <w:p w:rsidR="005A1DB1" w:rsidRDefault="005A1DB1" w:rsidP="00256909">
            <w:pPr>
              <w:jc w:val="both"/>
              <w:rPr>
                <w:sz w:val="28"/>
                <w:szCs w:val="28"/>
                <w:lang w:val="uk-UA"/>
              </w:rPr>
            </w:pPr>
          </w:p>
          <w:p w:rsidR="005A1DB1" w:rsidRDefault="005A1DB1" w:rsidP="00256909">
            <w:pPr>
              <w:jc w:val="both"/>
              <w:rPr>
                <w:sz w:val="28"/>
                <w:szCs w:val="28"/>
                <w:lang w:val="uk-UA"/>
              </w:rPr>
            </w:pPr>
            <w:r>
              <w:rPr>
                <w:sz w:val="28"/>
                <w:szCs w:val="28"/>
                <w:lang w:val="uk-UA"/>
              </w:rPr>
              <w:t>ХАМАЙКО</w:t>
            </w:r>
          </w:p>
          <w:p w:rsidR="005A1DB1" w:rsidRPr="007277F4" w:rsidRDefault="005A1DB1" w:rsidP="00256909">
            <w:pPr>
              <w:jc w:val="both"/>
              <w:rPr>
                <w:sz w:val="28"/>
                <w:szCs w:val="28"/>
                <w:lang w:val="uk-UA"/>
              </w:rPr>
            </w:pPr>
            <w:r>
              <w:rPr>
                <w:sz w:val="28"/>
                <w:szCs w:val="28"/>
                <w:lang w:val="uk-UA"/>
              </w:rPr>
              <w:t>Андрій</w:t>
            </w:r>
          </w:p>
        </w:tc>
        <w:tc>
          <w:tcPr>
            <w:tcW w:w="4917" w:type="dxa"/>
          </w:tcPr>
          <w:p w:rsidR="007C5B28" w:rsidRDefault="007C5B28" w:rsidP="00CA05C7">
            <w:pPr>
              <w:pStyle w:val="a9"/>
              <w:numPr>
                <w:ilvl w:val="0"/>
                <w:numId w:val="1"/>
              </w:numPr>
              <w:ind w:left="167" w:hanging="142"/>
              <w:jc w:val="both"/>
              <w:rPr>
                <w:sz w:val="28"/>
                <w:szCs w:val="28"/>
                <w:lang w:val="uk-UA"/>
              </w:rPr>
            </w:pPr>
            <w:r>
              <w:rPr>
                <w:sz w:val="28"/>
                <w:szCs w:val="28"/>
                <w:lang w:val="uk-UA"/>
              </w:rPr>
              <w:t xml:space="preserve">головний </w:t>
            </w:r>
            <w:r w:rsidR="00252D19">
              <w:rPr>
                <w:sz w:val="28"/>
                <w:szCs w:val="28"/>
                <w:lang w:val="uk-UA"/>
              </w:rPr>
              <w:t xml:space="preserve">  </w:t>
            </w:r>
            <w:r>
              <w:rPr>
                <w:sz w:val="28"/>
                <w:szCs w:val="28"/>
                <w:lang w:val="uk-UA"/>
              </w:rPr>
              <w:t xml:space="preserve">спеціаліст </w:t>
            </w:r>
            <w:r w:rsidR="00252D19">
              <w:rPr>
                <w:sz w:val="28"/>
                <w:szCs w:val="28"/>
                <w:lang w:val="uk-UA"/>
              </w:rPr>
              <w:t xml:space="preserve">  </w:t>
            </w:r>
            <w:r w:rsidR="002371C8">
              <w:rPr>
                <w:sz w:val="28"/>
                <w:szCs w:val="28"/>
                <w:lang w:val="uk-UA"/>
              </w:rPr>
              <w:t>юридичного</w:t>
            </w:r>
          </w:p>
          <w:p w:rsidR="007C5B28" w:rsidRDefault="007C5B28" w:rsidP="00CA05C7">
            <w:pPr>
              <w:ind w:left="25"/>
              <w:rPr>
                <w:sz w:val="28"/>
                <w:szCs w:val="28"/>
                <w:lang w:val="uk-UA"/>
              </w:rPr>
            </w:pPr>
            <w:r w:rsidRPr="00CA05C7">
              <w:rPr>
                <w:sz w:val="28"/>
                <w:szCs w:val="28"/>
                <w:lang w:val="uk-UA"/>
              </w:rPr>
              <w:t>відділу</w:t>
            </w:r>
          </w:p>
          <w:p w:rsidR="00CA05C7" w:rsidRDefault="00CA05C7" w:rsidP="00CA05C7">
            <w:pPr>
              <w:ind w:left="25"/>
              <w:rPr>
                <w:sz w:val="28"/>
                <w:szCs w:val="28"/>
                <w:lang w:val="uk-UA"/>
              </w:rPr>
            </w:pPr>
          </w:p>
          <w:p w:rsidR="00CA05C7" w:rsidRPr="00CA05C7" w:rsidRDefault="00CA05C7" w:rsidP="00CA05C7">
            <w:pPr>
              <w:ind w:left="25"/>
              <w:jc w:val="both"/>
              <w:rPr>
                <w:sz w:val="28"/>
                <w:szCs w:val="28"/>
                <w:lang w:val="uk-UA"/>
              </w:rPr>
            </w:pPr>
            <w:r>
              <w:rPr>
                <w:sz w:val="28"/>
                <w:szCs w:val="28"/>
                <w:lang w:val="uk-UA"/>
              </w:rPr>
              <w:t>-заступник начальника управління праці та соціального захисту населення</w:t>
            </w:r>
          </w:p>
          <w:p w:rsidR="00346A5C" w:rsidRPr="00EE7B0B" w:rsidRDefault="00346A5C" w:rsidP="00EE7B0B">
            <w:pPr>
              <w:jc w:val="both"/>
              <w:rPr>
                <w:sz w:val="28"/>
                <w:szCs w:val="28"/>
                <w:lang w:val="uk-UA"/>
              </w:rPr>
            </w:pPr>
          </w:p>
          <w:p w:rsidR="005A1DB1" w:rsidRPr="003B50ED" w:rsidRDefault="005A1DB1" w:rsidP="005A1DB1">
            <w:pPr>
              <w:pStyle w:val="a9"/>
              <w:ind w:left="25" w:hanging="142"/>
              <w:jc w:val="both"/>
              <w:rPr>
                <w:sz w:val="28"/>
                <w:szCs w:val="28"/>
                <w:lang w:val="uk-UA"/>
              </w:rPr>
            </w:pPr>
            <w:r>
              <w:rPr>
                <w:sz w:val="28"/>
                <w:szCs w:val="28"/>
                <w:lang w:val="uk-UA"/>
              </w:rPr>
              <w:t xml:space="preserve"> -державний реєстратор центру надання     адміністративних послуг</w:t>
            </w:r>
          </w:p>
        </w:tc>
      </w:tr>
    </w:tbl>
    <w:p w:rsidR="007C5B28" w:rsidRPr="00A77EC3" w:rsidRDefault="007C5B28" w:rsidP="007C5B28">
      <w:pPr>
        <w:jc w:val="center"/>
        <w:rPr>
          <w:b/>
          <w:sz w:val="28"/>
          <w:szCs w:val="28"/>
          <w:lang w:val="uk-UA"/>
        </w:rPr>
      </w:pPr>
    </w:p>
    <w:p w:rsidR="007C5B28" w:rsidRPr="00A77EC3" w:rsidRDefault="007C5B28" w:rsidP="007C5B28">
      <w:pPr>
        <w:jc w:val="both"/>
        <w:rPr>
          <w:sz w:val="28"/>
          <w:szCs w:val="28"/>
          <w:lang w:val="uk-UA"/>
        </w:rPr>
      </w:pPr>
      <w:r w:rsidRPr="00A77EC3">
        <w:rPr>
          <w:sz w:val="28"/>
          <w:szCs w:val="28"/>
          <w:lang w:val="uk-UA"/>
        </w:rPr>
        <w:t xml:space="preserve">                            </w:t>
      </w:r>
    </w:p>
    <w:p w:rsidR="007C5B28" w:rsidRDefault="00121D67" w:rsidP="007C5B28">
      <w:pPr>
        <w:jc w:val="both"/>
        <w:rPr>
          <w:sz w:val="28"/>
          <w:szCs w:val="28"/>
          <w:lang w:val="uk-UA"/>
        </w:rPr>
      </w:pPr>
      <w:r>
        <w:rPr>
          <w:sz w:val="28"/>
          <w:szCs w:val="28"/>
          <w:lang w:val="uk-UA"/>
        </w:rPr>
        <w:t xml:space="preserve"> Керуючий</w:t>
      </w:r>
      <w:r w:rsidR="007C5B28" w:rsidRPr="00A77EC3">
        <w:rPr>
          <w:sz w:val="28"/>
          <w:szCs w:val="28"/>
          <w:lang w:val="uk-UA"/>
        </w:rPr>
        <w:t xml:space="preserve"> справами</w:t>
      </w:r>
    </w:p>
    <w:p w:rsidR="00EE7B0B" w:rsidRDefault="007C5B28" w:rsidP="007C5B28">
      <w:pPr>
        <w:jc w:val="both"/>
        <w:rPr>
          <w:sz w:val="28"/>
          <w:szCs w:val="28"/>
          <w:lang w:val="uk-UA"/>
        </w:rPr>
      </w:pPr>
      <w:r w:rsidRPr="00A77EC3">
        <w:rPr>
          <w:sz w:val="28"/>
          <w:szCs w:val="28"/>
          <w:lang w:val="uk-UA"/>
        </w:rPr>
        <w:t xml:space="preserve"> викон</w:t>
      </w:r>
      <w:r>
        <w:rPr>
          <w:sz w:val="28"/>
          <w:szCs w:val="28"/>
          <w:lang w:val="uk-UA"/>
        </w:rPr>
        <w:t>авчого комітету</w:t>
      </w:r>
      <w:r w:rsidRPr="00A77EC3">
        <w:rPr>
          <w:sz w:val="28"/>
          <w:szCs w:val="28"/>
          <w:lang w:val="uk-UA"/>
        </w:rPr>
        <w:t xml:space="preserve">               </w:t>
      </w:r>
      <w:r w:rsidR="000B5A47">
        <w:rPr>
          <w:sz w:val="28"/>
          <w:szCs w:val="28"/>
          <w:lang w:val="uk-UA"/>
        </w:rPr>
        <w:t xml:space="preserve">       </w:t>
      </w:r>
      <w:r w:rsidRPr="00A77EC3">
        <w:rPr>
          <w:sz w:val="28"/>
          <w:szCs w:val="28"/>
          <w:lang w:val="uk-UA"/>
        </w:rPr>
        <w:t xml:space="preserve">               </w:t>
      </w:r>
      <w:r w:rsidR="00C17CD1">
        <w:rPr>
          <w:sz w:val="28"/>
          <w:szCs w:val="28"/>
          <w:lang w:val="uk-UA"/>
        </w:rPr>
        <w:t xml:space="preserve">                       </w:t>
      </w:r>
      <w:r w:rsidRPr="00A77EC3">
        <w:rPr>
          <w:sz w:val="28"/>
          <w:szCs w:val="28"/>
          <w:lang w:val="uk-UA"/>
        </w:rPr>
        <w:t xml:space="preserve">  </w:t>
      </w:r>
      <w:r w:rsidR="00121D67">
        <w:rPr>
          <w:sz w:val="28"/>
          <w:szCs w:val="28"/>
          <w:lang w:val="uk-UA"/>
        </w:rPr>
        <w:t>Ігор МАЛЕГУС</w:t>
      </w:r>
    </w:p>
    <w:p w:rsidR="002E4B90" w:rsidRDefault="002E4B90">
      <w:pPr>
        <w:rPr>
          <w:lang w:val="uk-UA"/>
        </w:rPr>
      </w:pPr>
    </w:p>
    <w:p w:rsidR="00346A5C" w:rsidRPr="002371C8" w:rsidRDefault="00346A5C" w:rsidP="00346A5C">
      <w:pPr>
        <w:jc w:val="right"/>
        <w:rPr>
          <w:sz w:val="26"/>
          <w:szCs w:val="26"/>
          <w:lang w:val="uk-UA"/>
        </w:rPr>
      </w:pPr>
      <w:r w:rsidRPr="002371C8">
        <w:rPr>
          <w:sz w:val="26"/>
          <w:szCs w:val="26"/>
          <w:lang w:val="uk-UA"/>
        </w:rPr>
        <w:lastRenderedPageBreak/>
        <w:t xml:space="preserve">Додаток </w:t>
      </w:r>
      <w:r>
        <w:rPr>
          <w:sz w:val="26"/>
          <w:szCs w:val="26"/>
          <w:lang w:val="uk-UA"/>
        </w:rPr>
        <w:t>2</w:t>
      </w:r>
    </w:p>
    <w:p w:rsidR="00346A5C" w:rsidRPr="002371C8" w:rsidRDefault="00346A5C" w:rsidP="00346A5C">
      <w:pPr>
        <w:ind w:left="5040" w:firstLine="720"/>
        <w:jc w:val="right"/>
        <w:rPr>
          <w:sz w:val="26"/>
          <w:szCs w:val="26"/>
          <w:lang w:val="uk-UA"/>
        </w:rPr>
      </w:pPr>
      <w:r w:rsidRPr="002371C8">
        <w:rPr>
          <w:sz w:val="26"/>
          <w:szCs w:val="26"/>
          <w:lang w:val="uk-UA"/>
        </w:rPr>
        <w:t xml:space="preserve">                     до рішення виконавчого комітету                                                                                                                             </w:t>
      </w:r>
    </w:p>
    <w:p w:rsidR="00346A5C" w:rsidRPr="002371C8" w:rsidRDefault="00346A5C" w:rsidP="00346A5C">
      <w:pPr>
        <w:jc w:val="both"/>
        <w:rPr>
          <w:sz w:val="26"/>
          <w:szCs w:val="26"/>
          <w:lang w:val="uk-UA"/>
        </w:rPr>
      </w:pPr>
      <w:r w:rsidRPr="002371C8">
        <w:rPr>
          <w:sz w:val="26"/>
          <w:szCs w:val="26"/>
          <w:lang w:val="uk-UA"/>
        </w:rPr>
        <w:t xml:space="preserve">                                                                            </w:t>
      </w:r>
      <w:r w:rsidR="00FD5CDB">
        <w:rPr>
          <w:sz w:val="26"/>
          <w:szCs w:val="26"/>
          <w:lang w:val="uk-UA"/>
        </w:rPr>
        <w:t xml:space="preserve">                             </w:t>
      </w:r>
      <w:r w:rsidRPr="002371C8">
        <w:rPr>
          <w:sz w:val="26"/>
          <w:szCs w:val="26"/>
          <w:lang w:val="uk-UA"/>
        </w:rPr>
        <w:t xml:space="preserve">  </w:t>
      </w:r>
      <w:r>
        <w:rPr>
          <w:sz w:val="26"/>
          <w:szCs w:val="26"/>
          <w:lang w:val="uk-UA"/>
        </w:rPr>
        <w:t xml:space="preserve">від </w:t>
      </w:r>
      <w:r w:rsidR="00E52B44">
        <w:rPr>
          <w:sz w:val="26"/>
          <w:szCs w:val="26"/>
          <w:lang w:val="uk-UA"/>
        </w:rPr>
        <w:t xml:space="preserve"> </w:t>
      </w:r>
      <w:r w:rsidR="00FD5CDB">
        <w:rPr>
          <w:sz w:val="26"/>
          <w:szCs w:val="26"/>
          <w:lang w:val="uk-UA"/>
        </w:rPr>
        <w:t>16.06.2023</w:t>
      </w:r>
      <w:r w:rsidR="00E52B44">
        <w:rPr>
          <w:sz w:val="26"/>
          <w:szCs w:val="26"/>
          <w:lang w:val="uk-UA"/>
        </w:rPr>
        <w:t xml:space="preserve">  </w:t>
      </w:r>
      <w:r w:rsidRPr="002371C8">
        <w:rPr>
          <w:sz w:val="26"/>
          <w:szCs w:val="26"/>
          <w:lang w:val="uk-UA"/>
        </w:rPr>
        <w:t>№</w:t>
      </w:r>
      <w:r w:rsidR="00FD5CDB">
        <w:rPr>
          <w:sz w:val="26"/>
          <w:szCs w:val="26"/>
          <w:lang w:val="uk-UA"/>
        </w:rPr>
        <w:t xml:space="preserve"> 1</w:t>
      </w:r>
      <w:r w:rsidR="00964A8C">
        <w:rPr>
          <w:sz w:val="26"/>
          <w:szCs w:val="26"/>
          <w:lang w:val="uk-UA"/>
        </w:rPr>
        <w:t>7</w:t>
      </w:r>
      <w:bookmarkStart w:id="0" w:name="_GoBack"/>
      <w:bookmarkEnd w:id="0"/>
      <w:r w:rsidR="00FD5CDB">
        <w:rPr>
          <w:sz w:val="26"/>
          <w:szCs w:val="26"/>
          <w:lang w:val="uk-UA"/>
        </w:rPr>
        <w:t>7</w:t>
      </w:r>
    </w:p>
    <w:p w:rsidR="00346A5C" w:rsidRDefault="00346A5C" w:rsidP="00346A5C">
      <w:pPr>
        <w:jc w:val="right"/>
        <w:rPr>
          <w:lang w:val="uk-UA"/>
        </w:rPr>
      </w:pPr>
    </w:p>
    <w:p w:rsidR="00346A5C" w:rsidRDefault="00346A5C" w:rsidP="00346A5C">
      <w:pPr>
        <w:jc w:val="right"/>
        <w:rPr>
          <w:lang w:val="uk-UA"/>
        </w:rPr>
      </w:pPr>
    </w:p>
    <w:p w:rsidR="00346A5C" w:rsidRPr="002E4B90" w:rsidRDefault="00346A5C" w:rsidP="00346A5C">
      <w:pPr>
        <w:jc w:val="center"/>
        <w:rPr>
          <w:b/>
          <w:sz w:val="28"/>
          <w:szCs w:val="28"/>
          <w:lang w:val="uk-UA"/>
        </w:rPr>
      </w:pPr>
      <w:r w:rsidRPr="002E4B90">
        <w:rPr>
          <w:b/>
          <w:sz w:val="28"/>
          <w:szCs w:val="28"/>
          <w:lang w:val="uk-UA"/>
        </w:rPr>
        <w:t xml:space="preserve">Положення про </w:t>
      </w:r>
    </w:p>
    <w:p w:rsidR="00346A5C" w:rsidRDefault="00346A5C" w:rsidP="00346A5C">
      <w:pPr>
        <w:jc w:val="center"/>
        <w:rPr>
          <w:b/>
          <w:sz w:val="28"/>
          <w:szCs w:val="28"/>
          <w:lang w:val="uk-UA"/>
        </w:rPr>
      </w:pPr>
      <w:r w:rsidRPr="002E4B90">
        <w:rPr>
          <w:b/>
          <w:bCs/>
          <w:sz w:val="28"/>
          <w:lang w:val="uk-UA"/>
        </w:rPr>
        <w:t xml:space="preserve">комісію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Pr="002E4B90">
        <w:rPr>
          <w:b/>
          <w:sz w:val="28"/>
          <w:szCs w:val="28"/>
          <w:lang w:val="uk-UA"/>
        </w:rPr>
        <w:t>Малинської</w:t>
      </w:r>
      <w:proofErr w:type="spellEnd"/>
      <w:r w:rsidRPr="002E4B90">
        <w:rPr>
          <w:b/>
          <w:sz w:val="28"/>
          <w:szCs w:val="28"/>
          <w:lang w:val="uk-UA"/>
        </w:rPr>
        <w:t xml:space="preserve"> міської територіальної громади</w:t>
      </w:r>
    </w:p>
    <w:p w:rsidR="002E4B90" w:rsidRDefault="002E4B90" w:rsidP="00346A5C">
      <w:pPr>
        <w:jc w:val="right"/>
        <w:rPr>
          <w:lang w:val="uk-UA"/>
        </w:rPr>
      </w:pPr>
    </w:p>
    <w:p w:rsidR="002E4B90" w:rsidRDefault="002E4B90">
      <w:pPr>
        <w:rPr>
          <w:lang w:val="uk-UA"/>
        </w:rPr>
      </w:pPr>
    </w:p>
    <w:p w:rsidR="002E4B90" w:rsidRPr="009534C2" w:rsidRDefault="009534C2" w:rsidP="009534C2">
      <w:pPr>
        <w:jc w:val="center"/>
        <w:rPr>
          <w:b/>
          <w:sz w:val="28"/>
          <w:szCs w:val="28"/>
          <w:lang w:val="uk-UA"/>
        </w:rPr>
      </w:pPr>
      <w:r w:rsidRPr="009534C2">
        <w:rPr>
          <w:b/>
          <w:sz w:val="28"/>
          <w:szCs w:val="28"/>
          <w:lang w:val="uk-UA"/>
        </w:rPr>
        <w:t>1. Загальні положення</w:t>
      </w:r>
    </w:p>
    <w:p w:rsidR="002E4B90" w:rsidRDefault="002E4B90">
      <w:pPr>
        <w:rPr>
          <w:lang w:val="uk-UA"/>
        </w:rPr>
      </w:pPr>
    </w:p>
    <w:p w:rsidR="002E4B90" w:rsidRDefault="002E4B90">
      <w:pPr>
        <w:rPr>
          <w:lang w:val="uk-UA"/>
        </w:rPr>
      </w:pPr>
    </w:p>
    <w:p w:rsidR="009534C2" w:rsidRPr="009534C2" w:rsidRDefault="009534C2" w:rsidP="00483E6C">
      <w:pPr>
        <w:ind w:firstLine="567"/>
        <w:jc w:val="both"/>
        <w:rPr>
          <w:sz w:val="28"/>
          <w:szCs w:val="28"/>
          <w:lang w:val="uk-UA"/>
        </w:rPr>
      </w:pPr>
      <w:r w:rsidRPr="009534C2">
        <w:rPr>
          <w:sz w:val="28"/>
          <w:szCs w:val="28"/>
          <w:lang w:val="uk-UA"/>
        </w:rPr>
        <w:t>1.1. Положення про комісію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(далі - Положення) розроблено відповідно до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9534C2">
        <w:rPr>
          <w:sz w:val="28"/>
          <w:szCs w:val="28"/>
          <w:lang w:val="uk-UA"/>
        </w:rPr>
        <w:t>єВідновлення</w:t>
      </w:r>
      <w:proofErr w:type="spellEnd"/>
      <w:r w:rsidRPr="009534C2">
        <w:rPr>
          <w:sz w:val="28"/>
          <w:szCs w:val="28"/>
          <w:lang w:val="uk-UA"/>
        </w:rPr>
        <w:t>”, затвердженого постановою Кабінету Мініст</w:t>
      </w:r>
      <w:r w:rsidR="009C57E4">
        <w:rPr>
          <w:sz w:val="28"/>
          <w:szCs w:val="28"/>
          <w:lang w:val="uk-UA"/>
        </w:rPr>
        <w:t>рів України від 21.04.2023  №</w:t>
      </w:r>
      <w:r w:rsidRPr="009534C2">
        <w:rPr>
          <w:sz w:val="28"/>
          <w:szCs w:val="28"/>
          <w:lang w:val="uk-UA"/>
        </w:rPr>
        <w:t xml:space="preserve"> 381 (далі - Порядок).</w:t>
      </w:r>
    </w:p>
    <w:p w:rsidR="009534C2" w:rsidRPr="009534C2" w:rsidRDefault="009534C2" w:rsidP="00483E6C">
      <w:pPr>
        <w:ind w:firstLine="567"/>
        <w:jc w:val="both"/>
        <w:rPr>
          <w:sz w:val="28"/>
          <w:szCs w:val="28"/>
          <w:lang w:val="uk-UA"/>
        </w:rPr>
      </w:pPr>
      <w:r w:rsidRPr="009534C2">
        <w:rPr>
          <w:sz w:val="28"/>
          <w:szCs w:val="28"/>
          <w:lang w:val="uk-UA"/>
        </w:rPr>
        <w:t>1.2. Комісія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(далі - Комісія) у своїй діяльності керується Конституцією України, Законом України “Про місцеве</w:t>
      </w:r>
      <w:r>
        <w:rPr>
          <w:sz w:val="28"/>
          <w:szCs w:val="28"/>
          <w:lang w:val="uk-UA"/>
        </w:rPr>
        <w:t xml:space="preserve"> </w:t>
      </w:r>
      <w:r w:rsidRPr="009534C2">
        <w:rPr>
          <w:sz w:val="28"/>
          <w:szCs w:val="28"/>
          <w:lang w:val="uk-UA"/>
        </w:rPr>
        <w:t>самоврядування в Україні”, Порядком, цим Положенням, а також іншими відповідними актами законодавства.</w:t>
      </w:r>
    </w:p>
    <w:p w:rsidR="009534C2" w:rsidRPr="009534C2" w:rsidRDefault="009534C2" w:rsidP="00483E6C">
      <w:pPr>
        <w:ind w:firstLine="567"/>
        <w:jc w:val="both"/>
        <w:rPr>
          <w:sz w:val="28"/>
          <w:szCs w:val="28"/>
          <w:lang w:val="uk-UA"/>
        </w:rPr>
      </w:pPr>
      <w:r w:rsidRPr="009534C2">
        <w:rPr>
          <w:sz w:val="28"/>
          <w:szCs w:val="28"/>
          <w:lang w:val="uk-UA"/>
        </w:rPr>
        <w:t>1.3. Терміни, що використовуються у цьому Положенні, вживаються у значеннях, що визначені у Порядку.</w:t>
      </w:r>
    </w:p>
    <w:p w:rsidR="009534C2" w:rsidRDefault="009534C2" w:rsidP="00483E6C">
      <w:pPr>
        <w:ind w:firstLine="567"/>
        <w:jc w:val="both"/>
        <w:rPr>
          <w:sz w:val="28"/>
          <w:szCs w:val="28"/>
          <w:lang w:val="uk-UA"/>
        </w:rPr>
      </w:pPr>
      <w:r w:rsidRPr="009534C2">
        <w:rPr>
          <w:sz w:val="28"/>
          <w:szCs w:val="28"/>
          <w:lang w:val="uk-UA"/>
        </w:rPr>
        <w:t>1.4. Основним завданням Комісії є забезпечення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передбаченої згідно з Порядком.</w:t>
      </w:r>
    </w:p>
    <w:p w:rsidR="009C57E4" w:rsidRDefault="009C57E4" w:rsidP="009534C2">
      <w:pPr>
        <w:jc w:val="both"/>
        <w:rPr>
          <w:sz w:val="28"/>
          <w:szCs w:val="28"/>
          <w:lang w:val="uk-UA"/>
        </w:rPr>
      </w:pPr>
    </w:p>
    <w:p w:rsidR="009C57E4" w:rsidRPr="009C57E4" w:rsidRDefault="009C57E4" w:rsidP="009C57E4">
      <w:pPr>
        <w:jc w:val="center"/>
        <w:rPr>
          <w:b/>
          <w:sz w:val="28"/>
          <w:szCs w:val="28"/>
          <w:lang w:val="uk-UA"/>
        </w:rPr>
      </w:pPr>
      <w:r w:rsidRPr="009C57E4">
        <w:rPr>
          <w:b/>
          <w:sz w:val="28"/>
          <w:szCs w:val="28"/>
          <w:lang w:val="uk-UA"/>
        </w:rPr>
        <w:t>2. Організація роботи Комісії</w:t>
      </w:r>
    </w:p>
    <w:p w:rsidR="009C57E4" w:rsidRDefault="009C57E4" w:rsidP="00483E6C">
      <w:pPr>
        <w:tabs>
          <w:tab w:val="left" w:pos="567"/>
        </w:tabs>
        <w:ind w:firstLine="567"/>
        <w:jc w:val="both"/>
        <w:rPr>
          <w:sz w:val="28"/>
          <w:szCs w:val="28"/>
          <w:shd w:val="clear" w:color="auto" w:fill="FFFFFF"/>
          <w:lang w:val="uk-UA"/>
        </w:rPr>
      </w:pPr>
      <w:r>
        <w:rPr>
          <w:sz w:val="28"/>
          <w:szCs w:val="28"/>
          <w:lang w:val="uk-UA"/>
        </w:rPr>
        <w:t>2.1</w:t>
      </w:r>
      <w:r w:rsidR="00B5408B">
        <w:rPr>
          <w:sz w:val="28"/>
          <w:szCs w:val="28"/>
          <w:lang w:val="uk-UA"/>
        </w:rPr>
        <w:t xml:space="preserve">. </w:t>
      </w:r>
      <w:proofErr w:type="spellStart"/>
      <w:r w:rsidRPr="009C57E4">
        <w:rPr>
          <w:sz w:val="28"/>
          <w:szCs w:val="28"/>
          <w:shd w:val="clear" w:color="auto" w:fill="FFFFFF"/>
        </w:rPr>
        <w:t>Комісія</w:t>
      </w:r>
      <w:proofErr w:type="spellEnd"/>
      <w:r w:rsidRPr="009C57E4">
        <w:rPr>
          <w:sz w:val="28"/>
          <w:szCs w:val="28"/>
          <w:shd w:val="clear" w:color="auto" w:fill="FFFFFF"/>
        </w:rPr>
        <w:t xml:space="preserve"> є консультативно-</w:t>
      </w:r>
      <w:proofErr w:type="spellStart"/>
      <w:r w:rsidRPr="009C57E4">
        <w:rPr>
          <w:sz w:val="28"/>
          <w:szCs w:val="28"/>
          <w:shd w:val="clear" w:color="auto" w:fill="FFFFFF"/>
        </w:rPr>
        <w:t>дорадчим</w:t>
      </w:r>
      <w:proofErr w:type="spellEnd"/>
      <w:r w:rsidRPr="009C57E4">
        <w:rPr>
          <w:sz w:val="28"/>
          <w:szCs w:val="28"/>
          <w:shd w:val="clear" w:color="auto" w:fill="FFFFFF"/>
        </w:rPr>
        <w:t xml:space="preserve"> органом, </w:t>
      </w:r>
      <w:proofErr w:type="spellStart"/>
      <w:proofErr w:type="gramStart"/>
      <w:r w:rsidRPr="009C57E4">
        <w:rPr>
          <w:sz w:val="28"/>
          <w:szCs w:val="28"/>
          <w:shd w:val="clear" w:color="auto" w:fill="FFFFFF"/>
        </w:rPr>
        <w:t>п</w:t>
      </w:r>
      <w:proofErr w:type="gramEnd"/>
      <w:r w:rsidRPr="009C57E4">
        <w:rPr>
          <w:sz w:val="28"/>
          <w:szCs w:val="28"/>
          <w:shd w:val="clear" w:color="auto" w:fill="FFFFFF"/>
        </w:rPr>
        <w:t>ідзвітним</w:t>
      </w:r>
      <w:proofErr w:type="spellEnd"/>
      <w:r w:rsidRPr="009C57E4">
        <w:rPr>
          <w:sz w:val="28"/>
          <w:szCs w:val="28"/>
          <w:shd w:val="clear" w:color="auto" w:fill="FFFFFF"/>
        </w:rPr>
        <w:t xml:space="preserve"> та </w:t>
      </w:r>
      <w:proofErr w:type="spellStart"/>
      <w:r w:rsidRPr="009C57E4">
        <w:rPr>
          <w:sz w:val="28"/>
          <w:szCs w:val="28"/>
          <w:shd w:val="clear" w:color="auto" w:fill="FFFFFF"/>
        </w:rPr>
        <w:t>підконтрольним</w:t>
      </w:r>
      <w:proofErr w:type="spellEnd"/>
      <w:r w:rsidRPr="009C57E4">
        <w:rPr>
          <w:sz w:val="28"/>
          <w:szCs w:val="28"/>
          <w:shd w:val="clear" w:color="auto" w:fill="FFFFFF"/>
        </w:rPr>
        <w:t xml:space="preserve"> </w:t>
      </w:r>
      <w:r w:rsidRPr="009C57E4">
        <w:rPr>
          <w:sz w:val="28"/>
          <w:szCs w:val="28"/>
          <w:shd w:val="clear" w:color="auto" w:fill="FFFFFF"/>
          <w:lang w:val="uk-UA"/>
        </w:rPr>
        <w:t>виконавчому комітету міської ради</w:t>
      </w:r>
      <w:r w:rsidRPr="009C57E4">
        <w:rPr>
          <w:sz w:val="28"/>
          <w:szCs w:val="28"/>
          <w:shd w:val="clear" w:color="auto" w:fill="FFFFFF"/>
        </w:rPr>
        <w:t>.</w:t>
      </w:r>
    </w:p>
    <w:p w:rsidR="00B5408B" w:rsidRDefault="00B5408B" w:rsidP="00483E6C">
      <w:pPr>
        <w:ind w:firstLine="567"/>
        <w:jc w:val="both"/>
        <w:rPr>
          <w:sz w:val="28"/>
          <w:szCs w:val="28"/>
          <w:shd w:val="clear" w:color="auto" w:fill="FFFFFF"/>
          <w:lang w:val="uk-UA"/>
        </w:rPr>
      </w:pPr>
      <w:r>
        <w:rPr>
          <w:sz w:val="28"/>
          <w:szCs w:val="28"/>
          <w:shd w:val="clear" w:color="auto" w:fill="FFFFFF"/>
          <w:lang w:val="uk-UA"/>
        </w:rPr>
        <w:t>Положення про Комісію, її персональний склад затверджуються рішенням виконавчого комітету.</w:t>
      </w:r>
    </w:p>
    <w:p w:rsidR="00B5408B" w:rsidRPr="00B5408B" w:rsidRDefault="00B5408B" w:rsidP="00483E6C">
      <w:pPr>
        <w:pStyle w:val="rvps2"/>
        <w:shd w:val="clear" w:color="auto" w:fill="FFFFFF"/>
        <w:spacing w:before="0" w:beforeAutospacing="0" w:after="150" w:afterAutospacing="0"/>
        <w:ind w:firstLine="567"/>
        <w:jc w:val="both"/>
        <w:rPr>
          <w:sz w:val="28"/>
          <w:szCs w:val="28"/>
        </w:rPr>
      </w:pPr>
      <w:r>
        <w:rPr>
          <w:sz w:val="28"/>
          <w:szCs w:val="28"/>
          <w:shd w:val="clear" w:color="auto" w:fill="FFFFFF"/>
          <w:lang w:val="uk-UA"/>
        </w:rPr>
        <w:t xml:space="preserve">2.2.  </w:t>
      </w:r>
      <w:r w:rsidRPr="00B5408B">
        <w:rPr>
          <w:sz w:val="28"/>
          <w:szCs w:val="28"/>
        </w:rPr>
        <w:t xml:space="preserve">До складу </w:t>
      </w:r>
      <w:proofErr w:type="spellStart"/>
      <w:r w:rsidRPr="00B5408B">
        <w:rPr>
          <w:sz w:val="28"/>
          <w:szCs w:val="28"/>
        </w:rPr>
        <w:t>комісії</w:t>
      </w:r>
      <w:proofErr w:type="spellEnd"/>
      <w:r w:rsidRPr="00B5408B">
        <w:rPr>
          <w:sz w:val="28"/>
          <w:szCs w:val="28"/>
        </w:rPr>
        <w:t xml:space="preserve"> </w:t>
      </w:r>
      <w:proofErr w:type="spellStart"/>
      <w:r w:rsidRPr="00B5408B">
        <w:rPr>
          <w:sz w:val="28"/>
          <w:szCs w:val="28"/>
        </w:rPr>
        <w:t>входять</w:t>
      </w:r>
      <w:proofErr w:type="spellEnd"/>
      <w:r w:rsidRPr="00B5408B">
        <w:rPr>
          <w:sz w:val="28"/>
          <w:szCs w:val="28"/>
        </w:rPr>
        <w:t xml:space="preserve"> </w:t>
      </w:r>
      <w:proofErr w:type="spellStart"/>
      <w:r w:rsidRPr="00B5408B">
        <w:rPr>
          <w:sz w:val="28"/>
          <w:szCs w:val="28"/>
        </w:rPr>
        <w:t>представники</w:t>
      </w:r>
      <w:proofErr w:type="spellEnd"/>
      <w:r w:rsidRPr="00B5408B">
        <w:rPr>
          <w:sz w:val="28"/>
          <w:szCs w:val="28"/>
        </w:rPr>
        <w:t xml:space="preserve"> </w:t>
      </w:r>
      <w:proofErr w:type="spellStart"/>
      <w:r w:rsidRPr="00B5408B">
        <w:rPr>
          <w:sz w:val="28"/>
          <w:szCs w:val="28"/>
        </w:rPr>
        <w:t>від</w:t>
      </w:r>
      <w:proofErr w:type="spellEnd"/>
      <w:r w:rsidRPr="00B5408B">
        <w:rPr>
          <w:sz w:val="28"/>
          <w:szCs w:val="28"/>
        </w:rPr>
        <w:t xml:space="preserve"> </w:t>
      </w:r>
      <w:r w:rsidR="00A60EBE">
        <w:rPr>
          <w:sz w:val="28"/>
          <w:szCs w:val="28"/>
          <w:lang w:val="uk-UA"/>
        </w:rPr>
        <w:t>виконавчого комітету</w:t>
      </w:r>
      <w:r w:rsidRPr="00B5408B">
        <w:rPr>
          <w:sz w:val="28"/>
          <w:szCs w:val="28"/>
        </w:rPr>
        <w:t xml:space="preserve"> та </w:t>
      </w:r>
      <w:proofErr w:type="spellStart"/>
      <w:r w:rsidRPr="00B5408B">
        <w:rPr>
          <w:sz w:val="28"/>
          <w:szCs w:val="28"/>
        </w:rPr>
        <w:t>громадськості</w:t>
      </w:r>
      <w:proofErr w:type="spellEnd"/>
      <w:r w:rsidRPr="00B5408B">
        <w:rPr>
          <w:sz w:val="28"/>
          <w:szCs w:val="28"/>
        </w:rPr>
        <w:t xml:space="preserve">. </w:t>
      </w:r>
      <w:proofErr w:type="spellStart"/>
      <w:r w:rsidRPr="00B5408B">
        <w:rPr>
          <w:sz w:val="28"/>
          <w:szCs w:val="28"/>
        </w:rPr>
        <w:t>Кількість</w:t>
      </w:r>
      <w:proofErr w:type="spellEnd"/>
      <w:r w:rsidRPr="00B5408B">
        <w:rPr>
          <w:sz w:val="28"/>
          <w:szCs w:val="28"/>
        </w:rPr>
        <w:t xml:space="preserve"> </w:t>
      </w:r>
      <w:proofErr w:type="spellStart"/>
      <w:r w:rsidRPr="00B5408B">
        <w:rPr>
          <w:sz w:val="28"/>
          <w:szCs w:val="28"/>
        </w:rPr>
        <w:t>представників</w:t>
      </w:r>
      <w:proofErr w:type="spellEnd"/>
      <w:r w:rsidRPr="00B5408B">
        <w:rPr>
          <w:sz w:val="28"/>
          <w:szCs w:val="28"/>
        </w:rPr>
        <w:t xml:space="preserve"> </w:t>
      </w:r>
      <w:proofErr w:type="spellStart"/>
      <w:proofErr w:type="gramStart"/>
      <w:r w:rsidRPr="00B5408B">
        <w:rPr>
          <w:sz w:val="28"/>
          <w:szCs w:val="28"/>
        </w:rPr>
        <w:t>в</w:t>
      </w:r>
      <w:proofErr w:type="gramEnd"/>
      <w:r w:rsidRPr="00B5408B">
        <w:rPr>
          <w:sz w:val="28"/>
          <w:szCs w:val="28"/>
        </w:rPr>
        <w:t>ід</w:t>
      </w:r>
      <w:proofErr w:type="spellEnd"/>
      <w:r w:rsidRPr="00B5408B">
        <w:rPr>
          <w:sz w:val="28"/>
          <w:szCs w:val="28"/>
        </w:rPr>
        <w:t xml:space="preserve"> </w:t>
      </w:r>
      <w:proofErr w:type="spellStart"/>
      <w:r w:rsidRPr="00B5408B">
        <w:rPr>
          <w:sz w:val="28"/>
          <w:szCs w:val="28"/>
        </w:rPr>
        <w:t>громадськості</w:t>
      </w:r>
      <w:proofErr w:type="spellEnd"/>
      <w:r w:rsidRPr="00B5408B">
        <w:rPr>
          <w:sz w:val="28"/>
          <w:szCs w:val="28"/>
        </w:rPr>
        <w:t xml:space="preserve"> не </w:t>
      </w:r>
      <w:proofErr w:type="spellStart"/>
      <w:r w:rsidRPr="00B5408B">
        <w:rPr>
          <w:sz w:val="28"/>
          <w:szCs w:val="28"/>
        </w:rPr>
        <w:t>може</w:t>
      </w:r>
      <w:proofErr w:type="spellEnd"/>
      <w:r w:rsidRPr="00B5408B">
        <w:rPr>
          <w:sz w:val="28"/>
          <w:szCs w:val="28"/>
        </w:rPr>
        <w:t xml:space="preserve"> бути </w:t>
      </w:r>
      <w:proofErr w:type="spellStart"/>
      <w:r w:rsidRPr="00B5408B">
        <w:rPr>
          <w:sz w:val="28"/>
          <w:szCs w:val="28"/>
        </w:rPr>
        <w:t>меншою</w:t>
      </w:r>
      <w:proofErr w:type="spellEnd"/>
      <w:r w:rsidRPr="00B5408B">
        <w:rPr>
          <w:sz w:val="28"/>
          <w:szCs w:val="28"/>
        </w:rPr>
        <w:t xml:space="preserve"> </w:t>
      </w:r>
      <w:proofErr w:type="spellStart"/>
      <w:r w:rsidRPr="00B5408B">
        <w:rPr>
          <w:sz w:val="28"/>
          <w:szCs w:val="28"/>
        </w:rPr>
        <w:t>однієї</w:t>
      </w:r>
      <w:proofErr w:type="spellEnd"/>
      <w:r w:rsidRPr="00B5408B">
        <w:rPr>
          <w:sz w:val="28"/>
          <w:szCs w:val="28"/>
        </w:rPr>
        <w:t xml:space="preserve"> </w:t>
      </w:r>
      <w:proofErr w:type="spellStart"/>
      <w:r w:rsidRPr="00B5408B">
        <w:rPr>
          <w:sz w:val="28"/>
          <w:szCs w:val="28"/>
        </w:rPr>
        <w:t>третини</w:t>
      </w:r>
      <w:proofErr w:type="spellEnd"/>
      <w:r w:rsidRPr="00B5408B">
        <w:rPr>
          <w:sz w:val="28"/>
          <w:szCs w:val="28"/>
        </w:rPr>
        <w:t xml:space="preserve"> </w:t>
      </w:r>
      <w:proofErr w:type="spellStart"/>
      <w:r w:rsidRPr="00B5408B">
        <w:rPr>
          <w:sz w:val="28"/>
          <w:szCs w:val="28"/>
        </w:rPr>
        <w:t>загального</w:t>
      </w:r>
      <w:proofErr w:type="spellEnd"/>
      <w:r w:rsidRPr="00B5408B">
        <w:rPr>
          <w:sz w:val="28"/>
          <w:szCs w:val="28"/>
        </w:rPr>
        <w:t xml:space="preserve"> складу </w:t>
      </w:r>
      <w:proofErr w:type="spellStart"/>
      <w:r w:rsidRPr="00B5408B">
        <w:rPr>
          <w:sz w:val="28"/>
          <w:szCs w:val="28"/>
        </w:rPr>
        <w:t>комісії</w:t>
      </w:r>
      <w:proofErr w:type="spellEnd"/>
      <w:r w:rsidRPr="00B5408B">
        <w:rPr>
          <w:sz w:val="28"/>
          <w:szCs w:val="28"/>
        </w:rPr>
        <w:t>.</w:t>
      </w:r>
    </w:p>
    <w:p w:rsidR="009C57E4" w:rsidRPr="00483E6C" w:rsidRDefault="00B5408B" w:rsidP="00483E6C">
      <w:pPr>
        <w:shd w:val="clear" w:color="auto" w:fill="FFFFFF"/>
        <w:spacing w:after="150"/>
        <w:ind w:firstLine="450"/>
        <w:jc w:val="both"/>
        <w:rPr>
          <w:sz w:val="28"/>
          <w:szCs w:val="28"/>
        </w:rPr>
      </w:pPr>
      <w:bookmarkStart w:id="1" w:name="n202"/>
      <w:bookmarkEnd w:id="1"/>
      <w:r w:rsidRPr="00B5408B">
        <w:rPr>
          <w:sz w:val="28"/>
          <w:szCs w:val="28"/>
        </w:rPr>
        <w:t xml:space="preserve">До складу </w:t>
      </w:r>
      <w:proofErr w:type="spellStart"/>
      <w:r w:rsidRPr="00B5408B">
        <w:rPr>
          <w:sz w:val="28"/>
          <w:szCs w:val="28"/>
        </w:rPr>
        <w:t>комісії</w:t>
      </w:r>
      <w:proofErr w:type="spellEnd"/>
      <w:r w:rsidRPr="00B5408B">
        <w:rPr>
          <w:sz w:val="28"/>
          <w:szCs w:val="28"/>
        </w:rPr>
        <w:t xml:space="preserve"> повинен </w:t>
      </w:r>
      <w:proofErr w:type="spellStart"/>
      <w:r w:rsidRPr="00B5408B">
        <w:rPr>
          <w:sz w:val="28"/>
          <w:szCs w:val="28"/>
        </w:rPr>
        <w:t>входити</w:t>
      </w:r>
      <w:proofErr w:type="spellEnd"/>
      <w:r w:rsidRPr="00B5408B">
        <w:rPr>
          <w:sz w:val="28"/>
          <w:szCs w:val="28"/>
        </w:rPr>
        <w:t xml:space="preserve"> </w:t>
      </w:r>
      <w:proofErr w:type="spellStart"/>
      <w:r w:rsidRPr="00B5408B">
        <w:rPr>
          <w:sz w:val="28"/>
          <w:szCs w:val="28"/>
        </w:rPr>
        <w:t>фахівець</w:t>
      </w:r>
      <w:proofErr w:type="spellEnd"/>
      <w:r w:rsidRPr="00B5408B">
        <w:rPr>
          <w:sz w:val="28"/>
          <w:szCs w:val="28"/>
        </w:rPr>
        <w:t xml:space="preserve">, </w:t>
      </w:r>
      <w:proofErr w:type="spellStart"/>
      <w:r w:rsidRPr="00B5408B">
        <w:rPr>
          <w:sz w:val="28"/>
          <w:szCs w:val="28"/>
        </w:rPr>
        <w:t>який</w:t>
      </w:r>
      <w:proofErr w:type="spellEnd"/>
      <w:r w:rsidRPr="00B5408B">
        <w:rPr>
          <w:sz w:val="28"/>
          <w:szCs w:val="28"/>
        </w:rPr>
        <w:t xml:space="preserve"> </w:t>
      </w:r>
      <w:proofErr w:type="spellStart"/>
      <w:r w:rsidRPr="00B5408B">
        <w:rPr>
          <w:sz w:val="28"/>
          <w:szCs w:val="28"/>
        </w:rPr>
        <w:t>здобув</w:t>
      </w:r>
      <w:proofErr w:type="spellEnd"/>
      <w:r w:rsidRPr="00B5408B">
        <w:rPr>
          <w:sz w:val="28"/>
          <w:szCs w:val="28"/>
        </w:rPr>
        <w:t xml:space="preserve"> </w:t>
      </w:r>
      <w:proofErr w:type="spellStart"/>
      <w:r w:rsidRPr="00B5408B">
        <w:rPr>
          <w:sz w:val="28"/>
          <w:szCs w:val="28"/>
        </w:rPr>
        <w:t>вищу</w:t>
      </w:r>
      <w:proofErr w:type="spellEnd"/>
      <w:r w:rsidRPr="00B5408B">
        <w:rPr>
          <w:sz w:val="28"/>
          <w:szCs w:val="28"/>
        </w:rPr>
        <w:t xml:space="preserve"> </w:t>
      </w:r>
      <w:proofErr w:type="spellStart"/>
      <w:r w:rsidRPr="00B5408B">
        <w:rPr>
          <w:sz w:val="28"/>
          <w:szCs w:val="28"/>
        </w:rPr>
        <w:t>освіту</w:t>
      </w:r>
      <w:proofErr w:type="spellEnd"/>
      <w:r w:rsidRPr="00B5408B">
        <w:rPr>
          <w:sz w:val="28"/>
          <w:szCs w:val="28"/>
        </w:rPr>
        <w:t xml:space="preserve"> у </w:t>
      </w:r>
      <w:proofErr w:type="spellStart"/>
      <w:r w:rsidRPr="00B5408B">
        <w:rPr>
          <w:sz w:val="28"/>
          <w:szCs w:val="28"/>
        </w:rPr>
        <w:t>галузі</w:t>
      </w:r>
      <w:proofErr w:type="spellEnd"/>
      <w:r w:rsidRPr="00B5408B">
        <w:rPr>
          <w:sz w:val="28"/>
          <w:szCs w:val="28"/>
        </w:rPr>
        <w:t xml:space="preserve"> </w:t>
      </w:r>
      <w:proofErr w:type="spellStart"/>
      <w:r w:rsidRPr="00B5408B">
        <w:rPr>
          <w:sz w:val="28"/>
          <w:szCs w:val="28"/>
        </w:rPr>
        <w:t>знань</w:t>
      </w:r>
      <w:proofErr w:type="spellEnd"/>
      <w:r w:rsidRPr="00B5408B">
        <w:rPr>
          <w:sz w:val="28"/>
          <w:szCs w:val="28"/>
        </w:rPr>
        <w:t xml:space="preserve"> “</w:t>
      </w:r>
      <w:proofErr w:type="spellStart"/>
      <w:r w:rsidRPr="00B5408B">
        <w:rPr>
          <w:sz w:val="28"/>
          <w:szCs w:val="28"/>
        </w:rPr>
        <w:t>Будівництво</w:t>
      </w:r>
      <w:proofErr w:type="spellEnd"/>
      <w:r w:rsidRPr="00B5408B">
        <w:rPr>
          <w:sz w:val="28"/>
          <w:szCs w:val="28"/>
        </w:rPr>
        <w:t xml:space="preserve"> та </w:t>
      </w:r>
      <w:proofErr w:type="spellStart"/>
      <w:proofErr w:type="gramStart"/>
      <w:r w:rsidRPr="00B5408B">
        <w:rPr>
          <w:sz w:val="28"/>
          <w:szCs w:val="28"/>
        </w:rPr>
        <w:t>арх</w:t>
      </w:r>
      <w:proofErr w:type="gramEnd"/>
      <w:r w:rsidRPr="00B5408B">
        <w:rPr>
          <w:sz w:val="28"/>
          <w:szCs w:val="28"/>
        </w:rPr>
        <w:t>ітектура</w:t>
      </w:r>
      <w:proofErr w:type="spellEnd"/>
      <w:r w:rsidRPr="00B5408B">
        <w:rPr>
          <w:sz w:val="28"/>
          <w:szCs w:val="28"/>
        </w:rPr>
        <w:t xml:space="preserve">”, </w:t>
      </w:r>
      <w:proofErr w:type="spellStart"/>
      <w:r w:rsidRPr="00B5408B">
        <w:rPr>
          <w:sz w:val="28"/>
          <w:szCs w:val="28"/>
        </w:rPr>
        <w:t>крім</w:t>
      </w:r>
      <w:proofErr w:type="spellEnd"/>
      <w:r w:rsidRPr="00B5408B">
        <w:rPr>
          <w:sz w:val="28"/>
          <w:szCs w:val="28"/>
        </w:rPr>
        <w:t xml:space="preserve"> </w:t>
      </w:r>
      <w:proofErr w:type="spellStart"/>
      <w:r w:rsidRPr="00B5408B">
        <w:rPr>
          <w:sz w:val="28"/>
          <w:szCs w:val="28"/>
        </w:rPr>
        <w:t>спеціальності</w:t>
      </w:r>
      <w:proofErr w:type="spellEnd"/>
      <w:r w:rsidRPr="00B5408B">
        <w:rPr>
          <w:sz w:val="28"/>
          <w:szCs w:val="28"/>
        </w:rPr>
        <w:t xml:space="preserve"> “</w:t>
      </w:r>
      <w:proofErr w:type="spellStart"/>
      <w:r w:rsidRPr="00B5408B">
        <w:rPr>
          <w:sz w:val="28"/>
          <w:szCs w:val="28"/>
        </w:rPr>
        <w:t>Геодезія</w:t>
      </w:r>
      <w:proofErr w:type="spellEnd"/>
      <w:r w:rsidRPr="00B5408B">
        <w:rPr>
          <w:sz w:val="28"/>
          <w:szCs w:val="28"/>
        </w:rPr>
        <w:t xml:space="preserve"> та </w:t>
      </w:r>
      <w:proofErr w:type="spellStart"/>
      <w:r w:rsidRPr="00B5408B">
        <w:rPr>
          <w:sz w:val="28"/>
          <w:szCs w:val="28"/>
        </w:rPr>
        <w:t>землеустрій</w:t>
      </w:r>
      <w:proofErr w:type="spellEnd"/>
      <w:r w:rsidRPr="00B5408B">
        <w:rPr>
          <w:sz w:val="28"/>
          <w:szCs w:val="28"/>
        </w:rPr>
        <w:t xml:space="preserve">”, </w:t>
      </w:r>
      <w:proofErr w:type="spellStart"/>
      <w:r w:rsidRPr="00B5408B">
        <w:rPr>
          <w:sz w:val="28"/>
          <w:szCs w:val="28"/>
        </w:rPr>
        <w:t>або</w:t>
      </w:r>
      <w:proofErr w:type="spellEnd"/>
      <w:r w:rsidRPr="00B5408B">
        <w:rPr>
          <w:sz w:val="28"/>
          <w:szCs w:val="28"/>
        </w:rPr>
        <w:t xml:space="preserve"> особа, </w:t>
      </w:r>
      <w:proofErr w:type="spellStart"/>
      <w:r w:rsidRPr="00B5408B">
        <w:rPr>
          <w:sz w:val="28"/>
          <w:szCs w:val="28"/>
        </w:rPr>
        <w:t>що</w:t>
      </w:r>
      <w:proofErr w:type="spellEnd"/>
      <w:r w:rsidRPr="00B5408B">
        <w:rPr>
          <w:sz w:val="28"/>
          <w:szCs w:val="28"/>
        </w:rPr>
        <w:t xml:space="preserve"> </w:t>
      </w:r>
      <w:proofErr w:type="spellStart"/>
      <w:r w:rsidRPr="00B5408B">
        <w:rPr>
          <w:sz w:val="28"/>
          <w:szCs w:val="28"/>
        </w:rPr>
        <w:t>має</w:t>
      </w:r>
      <w:proofErr w:type="spellEnd"/>
      <w:r w:rsidRPr="00B5408B">
        <w:rPr>
          <w:sz w:val="28"/>
          <w:szCs w:val="28"/>
        </w:rPr>
        <w:t xml:space="preserve"> </w:t>
      </w:r>
      <w:proofErr w:type="spellStart"/>
      <w:r w:rsidRPr="00B5408B">
        <w:rPr>
          <w:sz w:val="28"/>
          <w:szCs w:val="28"/>
        </w:rPr>
        <w:t>досвід</w:t>
      </w:r>
      <w:proofErr w:type="spellEnd"/>
      <w:r w:rsidRPr="00B5408B">
        <w:rPr>
          <w:sz w:val="28"/>
          <w:szCs w:val="28"/>
        </w:rPr>
        <w:t xml:space="preserve"> </w:t>
      </w:r>
      <w:proofErr w:type="spellStart"/>
      <w:r w:rsidRPr="00B5408B">
        <w:rPr>
          <w:sz w:val="28"/>
          <w:szCs w:val="28"/>
        </w:rPr>
        <w:t>роботи</w:t>
      </w:r>
      <w:proofErr w:type="spellEnd"/>
      <w:r w:rsidRPr="00B5408B">
        <w:rPr>
          <w:sz w:val="28"/>
          <w:szCs w:val="28"/>
        </w:rPr>
        <w:t xml:space="preserve"> у </w:t>
      </w:r>
      <w:proofErr w:type="spellStart"/>
      <w:r w:rsidRPr="00B5408B">
        <w:rPr>
          <w:sz w:val="28"/>
          <w:szCs w:val="28"/>
        </w:rPr>
        <w:t>сфері</w:t>
      </w:r>
      <w:proofErr w:type="spellEnd"/>
      <w:r w:rsidRPr="00B5408B">
        <w:rPr>
          <w:sz w:val="28"/>
          <w:szCs w:val="28"/>
        </w:rPr>
        <w:t xml:space="preserve"> </w:t>
      </w:r>
      <w:proofErr w:type="spellStart"/>
      <w:r w:rsidRPr="00B5408B">
        <w:rPr>
          <w:sz w:val="28"/>
          <w:szCs w:val="28"/>
        </w:rPr>
        <w:t>будівництва</w:t>
      </w:r>
      <w:proofErr w:type="spellEnd"/>
      <w:r w:rsidRPr="00B5408B">
        <w:rPr>
          <w:sz w:val="28"/>
          <w:szCs w:val="28"/>
        </w:rPr>
        <w:t>.</w:t>
      </w:r>
    </w:p>
    <w:p w:rsidR="009C57E4" w:rsidRDefault="00B5408B" w:rsidP="00483E6C">
      <w:pPr>
        <w:ind w:firstLine="567"/>
        <w:jc w:val="both"/>
        <w:rPr>
          <w:color w:val="333333"/>
          <w:shd w:val="clear" w:color="auto" w:fill="FFFFFF"/>
          <w:lang w:val="uk-UA"/>
        </w:rPr>
      </w:pPr>
      <w:r>
        <w:rPr>
          <w:sz w:val="28"/>
          <w:szCs w:val="28"/>
          <w:lang w:val="uk-UA"/>
        </w:rPr>
        <w:lastRenderedPageBreak/>
        <w:t xml:space="preserve">2.3. </w:t>
      </w:r>
      <w:proofErr w:type="spellStart"/>
      <w:r w:rsidRPr="00B5408B">
        <w:rPr>
          <w:sz w:val="28"/>
          <w:szCs w:val="28"/>
          <w:shd w:val="clear" w:color="auto" w:fill="FFFFFF"/>
        </w:rPr>
        <w:t>Кількість</w:t>
      </w:r>
      <w:proofErr w:type="spellEnd"/>
      <w:r w:rsidRPr="00B5408B">
        <w:rPr>
          <w:sz w:val="28"/>
          <w:szCs w:val="28"/>
          <w:shd w:val="clear" w:color="auto" w:fill="FFFFFF"/>
        </w:rPr>
        <w:t xml:space="preserve"> </w:t>
      </w:r>
      <w:proofErr w:type="spellStart"/>
      <w:r w:rsidRPr="00B5408B">
        <w:rPr>
          <w:sz w:val="28"/>
          <w:szCs w:val="28"/>
          <w:shd w:val="clear" w:color="auto" w:fill="FFFFFF"/>
        </w:rPr>
        <w:t>членів</w:t>
      </w:r>
      <w:proofErr w:type="spellEnd"/>
      <w:r w:rsidRPr="00B5408B">
        <w:rPr>
          <w:sz w:val="28"/>
          <w:szCs w:val="28"/>
          <w:shd w:val="clear" w:color="auto" w:fill="FFFFFF"/>
        </w:rPr>
        <w:t xml:space="preserve"> </w:t>
      </w:r>
      <w:proofErr w:type="spellStart"/>
      <w:r w:rsidRPr="00B5408B">
        <w:rPr>
          <w:sz w:val="28"/>
          <w:szCs w:val="28"/>
          <w:shd w:val="clear" w:color="auto" w:fill="FFFFFF"/>
        </w:rPr>
        <w:t>комісії</w:t>
      </w:r>
      <w:proofErr w:type="spellEnd"/>
      <w:r w:rsidRPr="00B5408B">
        <w:rPr>
          <w:sz w:val="28"/>
          <w:szCs w:val="28"/>
          <w:shd w:val="clear" w:color="auto" w:fill="FFFFFF"/>
        </w:rPr>
        <w:t xml:space="preserve"> повинна бути не </w:t>
      </w:r>
      <w:proofErr w:type="spellStart"/>
      <w:r w:rsidRPr="00B5408B">
        <w:rPr>
          <w:sz w:val="28"/>
          <w:szCs w:val="28"/>
          <w:shd w:val="clear" w:color="auto" w:fill="FFFFFF"/>
        </w:rPr>
        <w:t>менш</w:t>
      </w:r>
      <w:proofErr w:type="spellEnd"/>
      <w:r w:rsidRPr="00B5408B">
        <w:rPr>
          <w:sz w:val="28"/>
          <w:szCs w:val="28"/>
          <w:shd w:val="clear" w:color="auto" w:fill="FFFFFF"/>
        </w:rPr>
        <w:t xml:space="preserve"> як </w:t>
      </w:r>
      <w:proofErr w:type="spellStart"/>
      <w:r w:rsidRPr="00B5408B">
        <w:rPr>
          <w:sz w:val="28"/>
          <w:szCs w:val="28"/>
          <w:shd w:val="clear" w:color="auto" w:fill="FFFFFF"/>
        </w:rPr>
        <w:t>п’ять</w:t>
      </w:r>
      <w:proofErr w:type="spellEnd"/>
      <w:r w:rsidRPr="00B5408B">
        <w:rPr>
          <w:sz w:val="28"/>
          <w:szCs w:val="28"/>
          <w:shd w:val="clear" w:color="auto" w:fill="FFFFFF"/>
        </w:rPr>
        <w:t xml:space="preserve"> </w:t>
      </w:r>
      <w:proofErr w:type="spellStart"/>
      <w:r w:rsidRPr="00B5408B">
        <w:rPr>
          <w:sz w:val="28"/>
          <w:szCs w:val="28"/>
          <w:shd w:val="clear" w:color="auto" w:fill="FFFFFF"/>
        </w:rPr>
        <w:t>осіб</w:t>
      </w:r>
      <w:proofErr w:type="spellEnd"/>
      <w:r w:rsidRPr="00B5408B">
        <w:rPr>
          <w:sz w:val="28"/>
          <w:szCs w:val="28"/>
          <w:shd w:val="clear" w:color="auto" w:fill="FFFFFF"/>
        </w:rPr>
        <w:t xml:space="preserve">. Максимальна </w:t>
      </w:r>
      <w:proofErr w:type="spellStart"/>
      <w:r w:rsidRPr="00B5408B">
        <w:rPr>
          <w:sz w:val="28"/>
          <w:szCs w:val="28"/>
          <w:shd w:val="clear" w:color="auto" w:fill="FFFFFF"/>
        </w:rPr>
        <w:t>кількість</w:t>
      </w:r>
      <w:proofErr w:type="spellEnd"/>
      <w:r w:rsidRPr="00B5408B">
        <w:rPr>
          <w:sz w:val="28"/>
          <w:szCs w:val="28"/>
          <w:shd w:val="clear" w:color="auto" w:fill="FFFFFF"/>
        </w:rPr>
        <w:t xml:space="preserve"> </w:t>
      </w:r>
      <w:proofErr w:type="spellStart"/>
      <w:r w:rsidRPr="00B5408B">
        <w:rPr>
          <w:sz w:val="28"/>
          <w:szCs w:val="28"/>
          <w:shd w:val="clear" w:color="auto" w:fill="FFFFFF"/>
        </w:rPr>
        <w:t>членів</w:t>
      </w:r>
      <w:proofErr w:type="spellEnd"/>
      <w:r w:rsidRPr="00B5408B">
        <w:rPr>
          <w:sz w:val="28"/>
          <w:szCs w:val="28"/>
          <w:shd w:val="clear" w:color="auto" w:fill="FFFFFF"/>
        </w:rPr>
        <w:t xml:space="preserve"> </w:t>
      </w:r>
      <w:proofErr w:type="spellStart"/>
      <w:r w:rsidRPr="00B5408B">
        <w:rPr>
          <w:sz w:val="28"/>
          <w:szCs w:val="28"/>
          <w:shd w:val="clear" w:color="auto" w:fill="FFFFFF"/>
        </w:rPr>
        <w:t>комісії</w:t>
      </w:r>
      <w:proofErr w:type="spellEnd"/>
      <w:r w:rsidRPr="00B5408B">
        <w:rPr>
          <w:sz w:val="28"/>
          <w:szCs w:val="28"/>
          <w:shd w:val="clear" w:color="auto" w:fill="FFFFFF"/>
        </w:rPr>
        <w:t xml:space="preserve">, а </w:t>
      </w:r>
      <w:proofErr w:type="spellStart"/>
      <w:r w:rsidRPr="00B5408B">
        <w:rPr>
          <w:sz w:val="28"/>
          <w:szCs w:val="28"/>
          <w:shd w:val="clear" w:color="auto" w:fill="FFFFFF"/>
        </w:rPr>
        <w:t>також</w:t>
      </w:r>
      <w:proofErr w:type="spellEnd"/>
      <w:r w:rsidRPr="00B5408B">
        <w:rPr>
          <w:sz w:val="28"/>
          <w:szCs w:val="28"/>
          <w:shd w:val="clear" w:color="auto" w:fill="FFFFFF"/>
        </w:rPr>
        <w:t xml:space="preserve"> </w:t>
      </w:r>
      <w:proofErr w:type="spellStart"/>
      <w:r w:rsidRPr="00B5408B">
        <w:rPr>
          <w:sz w:val="28"/>
          <w:szCs w:val="28"/>
          <w:shd w:val="clear" w:color="auto" w:fill="FFFFFF"/>
        </w:rPr>
        <w:t>кількість</w:t>
      </w:r>
      <w:proofErr w:type="spellEnd"/>
      <w:r w:rsidRPr="00B5408B">
        <w:rPr>
          <w:sz w:val="28"/>
          <w:szCs w:val="28"/>
          <w:shd w:val="clear" w:color="auto" w:fill="FFFFFF"/>
        </w:rPr>
        <w:t xml:space="preserve"> </w:t>
      </w:r>
      <w:proofErr w:type="spellStart"/>
      <w:r w:rsidRPr="00B5408B">
        <w:rPr>
          <w:sz w:val="28"/>
          <w:szCs w:val="28"/>
          <w:shd w:val="clear" w:color="auto" w:fill="FFFFFF"/>
        </w:rPr>
        <w:t>представників</w:t>
      </w:r>
      <w:proofErr w:type="spellEnd"/>
      <w:r w:rsidRPr="00B5408B">
        <w:rPr>
          <w:sz w:val="28"/>
          <w:szCs w:val="28"/>
          <w:shd w:val="clear" w:color="auto" w:fill="FFFFFF"/>
        </w:rPr>
        <w:t xml:space="preserve"> </w:t>
      </w:r>
      <w:proofErr w:type="spellStart"/>
      <w:proofErr w:type="gramStart"/>
      <w:r w:rsidRPr="00B5408B">
        <w:rPr>
          <w:sz w:val="28"/>
          <w:szCs w:val="28"/>
          <w:shd w:val="clear" w:color="auto" w:fill="FFFFFF"/>
        </w:rPr>
        <w:t>в</w:t>
      </w:r>
      <w:proofErr w:type="gramEnd"/>
      <w:r w:rsidRPr="00B5408B">
        <w:rPr>
          <w:sz w:val="28"/>
          <w:szCs w:val="28"/>
          <w:shd w:val="clear" w:color="auto" w:fill="FFFFFF"/>
        </w:rPr>
        <w:t>ід</w:t>
      </w:r>
      <w:proofErr w:type="spellEnd"/>
      <w:r w:rsidRPr="00B5408B">
        <w:rPr>
          <w:sz w:val="28"/>
          <w:szCs w:val="28"/>
          <w:shd w:val="clear" w:color="auto" w:fill="FFFFFF"/>
        </w:rPr>
        <w:t xml:space="preserve"> </w:t>
      </w:r>
      <w:proofErr w:type="spellStart"/>
      <w:r w:rsidRPr="00B5408B">
        <w:rPr>
          <w:sz w:val="28"/>
          <w:szCs w:val="28"/>
          <w:shd w:val="clear" w:color="auto" w:fill="FFFFFF"/>
        </w:rPr>
        <w:t>громадськості</w:t>
      </w:r>
      <w:proofErr w:type="spellEnd"/>
      <w:r w:rsidRPr="00B5408B">
        <w:rPr>
          <w:sz w:val="28"/>
          <w:szCs w:val="28"/>
          <w:shd w:val="clear" w:color="auto" w:fill="FFFFFF"/>
        </w:rPr>
        <w:t xml:space="preserve"> </w:t>
      </w:r>
      <w:proofErr w:type="spellStart"/>
      <w:r w:rsidRPr="00B5408B">
        <w:rPr>
          <w:sz w:val="28"/>
          <w:szCs w:val="28"/>
          <w:shd w:val="clear" w:color="auto" w:fill="FFFFFF"/>
        </w:rPr>
        <w:t>затверджується</w:t>
      </w:r>
      <w:proofErr w:type="spellEnd"/>
      <w:r w:rsidRPr="00B5408B">
        <w:rPr>
          <w:sz w:val="28"/>
          <w:szCs w:val="28"/>
          <w:shd w:val="clear" w:color="auto" w:fill="FFFFFF"/>
        </w:rPr>
        <w:t xml:space="preserve"> </w:t>
      </w:r>
      <w:r>
        <w:rPr>
          <w:sz w:val="28"/>
          <w:szCs w:val="28"/>
          <w:shd w:val="clear" w:color="auto" w:fill="FFFFFF"/>
          <w:lang w:val="uk-UA"/>
        </w:rPr>
        <w:t>виконавчим комітетом міської ради</w:t>
      </w:r>
      <w:r w:rsidRPr="00B5408B">
        <w:rPr>
          <w:sz w:val="28"/>
          <w:szCs w:val="28"/>
          <w:shd w:val="clear" w:color="auto" w:fill="FFFFFF"/>
        </w:rPr>
        <w:t>.</w:t>
      </w:r>
      <w:r>
        <w:rPr>
          <w:sz w:val="28"/>
          <w:szCs w:val="28"/>
          <w:shd w:val="clear" w:color="auto" w:fill="FFFFFF"/>
          <w:lang w:val="uk-UA"/>
        </w:rPr>
        <w:t xml:space="preserve"> </w:t>
      </w:r>
      <w:r w:rsidRPr="00B5408B">
        <w:rPr>
          <w:sz w:val="28"/>
          <w:szCs w:val="28"/>
          <w:shd w:val="clear" w:color="auto" w:fill="FFFFFF"/>
        </w:rPr>
        <w:t xml:space="preserve"> Голова, заступник </w:t>
      </w:r>
      <w:proofErr w:type="spellStart"/>
      <w:r w:rsidRPr="00B5408B">
        <w:rPr>
          <w:sz w:val="28"/>
          <w:szCs w:val="28"/>
          <w:shd w:val="clear" w:color="auto" w:fill="FFFFFF"/>
        </w:rPr>
        <w:t>голови</w:t>
      </w:r>
      <w:proofErr w:type="spellEnd"/>
      <w:r w:rsidRPr="00B5408B">
        <w:rPr>
          <w:sz w:val="28"/>
          <w:szCs w:val="28"/>
          <w:shd w:val="clear" w:color="auto" w:fill="FFFFFF"/>
        </w:rPr>
        <w:t xml:space="preserve">, </w:t>
      </w:r>
      <w:proofErr w:type="spellStart"/>
      <w:r w:rsidRPr="00B5408B">
        <w:rPr>
          <w:sz w:val="28"/>
          <w:szCs w:val="28"/>
          <w:shd w:val="clear" w:color="auto" w:fill="FFFFFF"/>
        </w:rPr>
        <w:t>секретар</w:t>
      </w:r>
      <w:proofErr w:type="spellEnd"/>
      <w:r w:rsidRPr="00B5408B">
        <w:rPr>
          <w:sz w:val="28"/>
          <w:szCs w:val="28"/>
          <w:shd w:val="clear" w:color="auto" w:fill="FFFFFF"/>
        </w:rPr>
        <w:t xml:space="preserve"> </w:t>
      </w:r>
      <w:proofErr w:type="spellStart"/>
      <w:r w:rsidRPr="00B5408B">
        <w:rPr>
          <w:sz w:val="28"/>
          <w:szCs w:val="28"/>
          <w:shd w:val="clear" w:color="auto" w:fill="FFFFFF"/>
        </w:rPr>
        <w:t>обираються</w:t>
      </w:r>
      <w:proofErr w:type="spellEnd"/>
      <w:r w:rsidRPr="00B5408B">
        <w:rPr>
          <w:sz w:val="28"/>
          <w:szCs w:val="28"/>
          <w:shd w:val="clear" w:color="auto" w:fill="FFFFFF"/>
        </w:rPr>
        <w:t xml:space="preserve"> з </w:t>
      </w:r>
      <w:proofErr w:type="spellStart"/>
      <w:r w:rsidRPr="00B5408B">
        <w:rPr>
          <w:sz w:val="28"/>
          <w:szCs w:val="28"/>
          <w:shd w:val="clear" w:color="auto" w:fill="FFFFFF"/>
        </w:rPr>
        <w:t>представників</w:t>
      </w:r>
      <w:proofErr w:type="spellEnd"/>
      <w:r w:rsidRPr="00B5408B">
        <w:rPr>
          <w:sz w:val="28"/>
          <w:szCs w:val="28"/>
          <w:shd w:val="clear" w:color="auto" w:fill="FFFFFF"/>
        </w:rPr>
        <w:t xml:space="preserve"> </w:t>
      </w:r>
      <w:r>
        <w:rPr>
          <w:sz w:val="28"/>
          <w:szCs w:val="28"/>
          <w:shd w:val="clear" w:color="auto" w:fill="FFFFFF"/>
          <w:lang w:val="uk-UA"/>
        </w:rPr>
        <w:t>виконавчого комітету міської ради</w:t>
      </w:r>
      <w:r w:rsidRPr="00B5408B">
        <w:rPr>
          <w:sz w:val="28"/>
          <w:szCs w:val="28"/>
          <w:shd w:val="clear" w:color="auto" w:fill="FFFFFF"/>
        </w:rPr>
        <w:t xml:space="preserve"> на </w:t>
      </w:r>
      <w:proofErr w:type="spellStart"/>
      <w:r w:rsidRPr="00B5408B">
        <w:rPr>
          <w:sz w:val="28"/>
          <w:szCs w:val="28"/>
          <w:shd w:val="clear" w:color="auto" w:fill="FFFFFF"/>
        </w:rPr>
        <w:t>першому</w:t>
      </w:r>
      <w:proofErr w:type="spellEnd"/>
      <w:r w:rsidRPr="00B5408B">
        <w:rPr>
          <w:sz w:val="28"/>
          <w:szCs w:val="28"/>
          <w:shd w:val="clear" w:color="auto" w:fill="FFFFFF"/>
        </w:rPr>
        <w:t xml:space="preserve"> </w:t>
      </w:r>
      <w:proofErr w:type="spellStart"/>
      <w:r w:rsidRPr="00B5408B">
        <w:rPr>
          <w:sz w:val="28"/>
          <w:szCs w:val="28"/>
          <w:shd w:val="clear" w:color="auto" w:fill="FFFFFF"/>
        </w:rPr>
        <w:t>засіданні</w:t>
      </w:r>
      <w:proofErr w:type="spellEnd"/>
      <w:r w:rsidRPr="00B5408B">
        <w:rPr>
          <w:sz w:val="28"/>
          <w:szCs w:val="28"/>
          <w:shd w:val="clear" w:color="auto" w:fill="FFFFFF"/>
        </w:rPr>
        <w:t xml:space="preserve"> </w:t>
      </w:r>
      <w:proofErr w:type="spellStart"/>
      <w:r w:rsidRPr="00B5408B">
        <w:rPr>
          <w:sz w:val="28"/>
          <w:szCs w:val="28"/>
          <w:shd w:val="clear" w:color="auto" w:fill="FFFFFF"/>
        </w:rPr>
        <w:t>комісії</w:t>
      </w:r>
      <w:proofErr w:type="spellEnd"/>
      <w:r w:rsidRPr="00B5408B">
        <w:rPr>
          <w:sz w:val="28"/>
          <w:szCs w:val="28"/>
          <w:shd w:val="clear" w:color="auto" w:fill="FFFFFF"/>
        </w:rPr>
        <w:t xml:space="preserve"> простою </w:t>
      </w:r>
      <w:proofErr w:type="spellStart"/>
      <w:r w:rsidRPr="00B5408B">
        <w:rPr>
          <w:sz w:val="28"/>
          <w:szCs w:val="28"/>
          <w:shd w:val="clear" w:color="auto" w:fill="FFFFFF"/>
        </w:rPr>
        <w:t>більшістю</w:t>
      </w:r>
      <w:proofErr w:type="spellEnd"/>
      <w:r w:rsidRPr="00B5408B">
        <w:rPr>
          <w:sz w:val="28"/>
          <w:szCs w:val="28"/>
          <w:shd w:val="clear" w:color="auto" w:fill="FFFFFF"/>
        </w:rPr>
        <w:t xml:space="preserve"> </w:t>
      </w:r>
      <w:proofErr w:type="spellStart"/>
      <w:r w:rsidRPr="00B5408B">
        <w:rPr>
          <w:sz w:val="28"/>
          <w:szCs w:val="28"/>
          <w:shd w:val="clear" w:color="auto" w:fill="FFFFFF"/>
        </w:rPr>
        <w:t>голосів</w:t>
      </w:r>
      <w:proofErr w:type="spellEnd"/>
      <w:r w:rsidRPr="00B5408B">
        <w:rPr>
          <w:sz w:val="28"/>
          <w:szCs w:val="28"/>
          <w:shd w:val="clear" w:color="auto" w:fill="FFFFFF"/>
        </w:rPr>
        <w:t xml:space="preserve"> </w:t>
      </w:r>
      <w:proofErr w:type="spellStart"/>
      <w:r w:rsidRPr="00B5408B">
        <w:rPr>
          <w:sz w:val="28"/>
          <w:szCs w:val="28"/>
          <w:shd w:val="clear" w:color="auto" w:fill="FFFFFF"/>
        </w:rPr>
        <w:t>членів</w:t>
      </w:r>
      <w:proofErr w:type="spellEnd"/>
      <w:r w:rsidRPr="00B5408B">
        <w:rPr>
          <w:sz w:val="28"/>
          <w:szCs w:val="28"/>
          <w:shd w:val="clear" w:color="auto" w:fill="FFFFFF"/>
        </w:rPr>
        <w:t xml:space="preserve"> </w:t>
      </w:r>
      <w:proofErr w:type="spellStart"/>
      <w:r w:rsidRPr="00B5408B">
        <w:rPr>
          <w:sz w:val="28"/>
          <w:szCs w:val="28"/>
          <w:shd w:val="clear" w:color="auto" w:fill="FFFFFF"/>
        </w:rPr>
        <w:t>комі</w:t>
      </w:r>
      <w:proofErr w:type="gramStart"/>
      <w:r w:rsidRPr="00B5408B">
        <w:rPr>
          <w:sz w:val="28"/>
          <w:szCs w:val="28"/>
          <w:shd w:val="clear" w:color="auto" w:fill="FFFFFF"/>
        </w:rPr>
        <w:t>с</w:t>
      </w:r>
      <w:proofErr w:type="gramEnd"/>
      <w:r w:rsidRPr="00B5408B">
        <w:rPr>
          <w:sz w:val="28"/>
          <w:szCs w:val="28"/>
          <w:shd w:val="clear" w:color="auto" w:fill="FFFFFF"/>
        </w:rPr>
        <w:t>ії</w:t>
      </w:r>
      <w:proofErr w:type="spellEnd"/>
      <w:r w:rsidRPr="00B5408B">
        <w:rPr>
          <w:sz w:val="28"/>
          <w:szCs w:val="28"/>
          <w:shd w:val="clear" w:color="auto" w:fill="FFFFFF"/>
        </w:rPr>
        <w:t xml:space="preserve"> шляхом </w:t>
      </w:r>
      <w:proofErr w:type="spellStart"/>
      <w:r w:rsidRPr="00B5408B">
        <w:rPr>
          <w:sz w:val="28"/>
          <w:szCs w:val="28"/>
          <w:shd w:val="clear" w:color="auto" w:fill="FFFFFF"/>
        </w:rPr>
        <w:t>голосування</w:t>
      </w:r>
      <w:proofErr w:type="spellEnd"/>
      <w:r>
        <w:rPr>
          <w:color w:val="333333"/>
          <w:shd w:val="clear" w:color="auto" w:fill="FFFFFF"/>
        </w:rPr>
        <w:t>.</w:t>
      </w:r>
    </w:p>
    <w:p w:rsidR="00B5408B" w:rsidRDefault="00B5408B" w:rsidP="00483E6C">
      <w:pPr>
        <w:ind w:firstLine="567"/>
        <w:jc w:val="both"/>
        <w:rPr>
          <w:sz w:val="28"/>
          <w:szCs w:val="28"/>
          <w:shd w:val="clear" w:color="auto" w:fill="FFFFFF"/>
          <w:lang w:val="uk-UA"/>
        </w:rPr>
      </w:pPr>
      <w:proofErr w:type="spellStart"/>
      <w:r w:rsidRPr="00B5408B">
        <w:rPr>
          <w:sz w:val="28"/>
          <w:szCs w:val="28"/>
          <w:shd w:val="clear" w:color="auto" w:fill="FFFFFF"/>
        </w:rPr>
        <w:t>Перелі</w:t>
      </w:r>
      <w:proofErr w:type="gramStart"/>
      <w:r w:rsidRPr="00B5408B">
        <w:rPr>
          <w:sz w:val="28"/>
          <w:szCs w:val="28"/>
          <w:shd w:val="clear" w:color="auto" w:fill="FFFFFF"/>
        </w:rPr>
        <w:t>к</w:t>
      </w:r>
      <w:proofErr w:type="spellEnd"/>
      <w:proofErr w:type="gramEnd"/>
      <w:r w:rsidRPr="00B5408B">
        <w:rPr>
          <w:sz w:val="28"/>
          <w:szCs w:val="28"/>
          <w:shd w:val="clear" w:color="auto" w:fill="FFFFFF"/>
        </w:rPr>
        <w:t xml:space="preserve"> кандидатур </w:t>
      </w:r>
      <w:proofErr w:type="spellStart"/>
      <w:r w:rsidRPr="00B5408B">
        <w:rPr>
          <w:sz w:val="28"/>
          <w:szCs w:val="28"/>
          <w:shd w:val="clear" w:color="auto" w:fill="FFFFFF"/>
        </w:rPr>
        <w:t>від</w:t>
      </w:r>
      <w:proofErr w:type="spellEnd"/>
      <w:r w:rsidRPr="00B5408B">
        <w:rPr>
          <w:sz w:val="28"/>
          <w:szCs w:val="28"/>
          <w:shd w:val="clear" w:color="auto" w:fill="FFFFFF"/>
        </w:rPr>
        <w:t xml:space="preserve"> </w:t>
      </w:r>
      <w:r>
        <w:rPr>
          <w:sz w:val="28"/>
          <w:szCs w:val="28"/>
          <w:shd w:val="clear" w:color="auto" w:fill="FFFFFF"/>
          <w:lang w:val="uk-UA"/>
        </w:rPr>
        <w:t>виконавчого комітету міської ради</w:t>
      </w:r>
      <w:r w:rsidRPr="00B5408B">
        <w:rPr>
          <w:sz w:val="28"/>
          <w:szCs w:val="28"/>
          <w:shd w:val="clear" w:color="auto" w:fill="FFFFFF"/>
        </w:rPr>
        <w:t xml:space="preserve"> </w:t>
      </w:r>
      <w:proofErr w:type="spellStart"/>
      <w:r w:rsidRPr="00B5408B">
        <w:rPr>
          <w:sz w:val="28"/>
          <w:szCs w:val="28"/>
          <w:shd w:val="clear" w:color="auto" w:fill="FFFFFF"/>
        </w:rPr>
        <w:t>формується</w:t>
      </w:r>
      <w:proofErr w:type="spellEnd"/>
      <w:r w:rsidRPr="00B5408B">
        <w:rPr>
          <w:sz w:val="28"/>
          <w:szCs w:val="28"/>
          <w:shd w:val="clear" w:color="auto" w:fill="FFFFFF"/>
        </w:rPr>
        <w:t xml:space="preserve"> </w:t>
      </w:r>
      <w:proofErr w:type="spellStart"/>
      <w:r w:rsidRPr="00B5408B">
        <w:rPr>
          <w:sz w:val="28"/>
          <w:szCs w:val="28"/>
          <w:shd w:val="clear" w:color="auto" w:fill="FFFFFF"/>
        </w:rPr>
        <w:t>керівником</w:t>
      </w:r>
      <w:proofErr w:type="spellEnd"/>
      <w:r w:rsidRPr="00B5408B">
        <w:rPr>
          <w:sz w:val="28"/>
          <w:szCs w:val="28"/>
          <w:shd w:val="clear" w:color="auto" w:fill="FFFFFF"/>
        </w:rPr>
        <w:t xml:space="preserve"> </w:t>
      </w:r>
      <w:r>
        <w:rPr>
          <w:sz w:val="28"/>
          <w:szCs w:val="28"/>
          <w:shd w:val="clear" w:color="auto" w:fill="FFFFFF"/>
          <w:lang w:val="uk-UA"/>
        </w:rPr>
        <w:t>виконавчого комітету міської ради</w:t>
      </w:r>
      <w:r w:rsidRPr="00B5408B">
        <w:rPr>
          <w:sz w:val="28"/>
          <w:szCs w:val="28"/>
          <w:shd w:val="clear" w:color="auto" w:fill="FFFFFF"/>
        </w:rPr>
        <w:t>.</w:t>
      </w:r>
    </w:p>
    <w:p w:rsidR="00B5408B" w:rsidRPr="00B5408B" w:rsidRDefault="00B5408B" w:rsidP="0055658D">
      <w:pPr>
        <w:pStyle w:val="rvps2"/>
        <w:shd w:val="clear" w:color="auto" w:fill="FFFFFF"/>
        <w:spacing w:before="0" w:beforeAutospacing="0" w:after="0" w:afterAutospacing="0"/>
        <w:ind w:firstLine="567"/>
        <w:jc w:val="both"/>
        <w:rPr>
          <w:sz w:val="28"/>
          <w:szCs w:val="28"/>
          <w:lang w:val="uk-UA"/>
        </w:rPr>
      </w:pPr>
      <w:r>
        <w:rPr>
          <w:sz w:val="28"/>
          <w:szCs w:val="28"/>
          <w:shd w:val="clear" w:color="auto" w:fill="FFFFFF"/>
          <w:lang w:val="uk-UA"/>
        </w:rPr>
        <w:t>2.4.</w:t>
      </w:r>
      <w:r w:rsidRPr="00B5408B">
        <w:rPr>
          <w:color w:val="333333"/>
          <w:lang w:val="uk-UA"/>
        </w:rPr>
        <w:t xml:space="preserve"> </w:t>
      </w:r>
      <w:r w:rsidRPr="00B5408B">
        <w:rPr>
          <w:sz w:val="28"/>
          <w:szCs w:val="28"/>
          <w:lang w:val="uk-UA"/>
        </w:rPr>
        <w:t xml:space="preserve">Висунення кандидатур до складу комісії здійснюється протягом п’яти робочих днів з дня прийняття рішення </w:t>
      </w:r>
      <w:r w:rsidR="00483E6C">
        <w:rPr>
          <w:sz w:val="28"/>
          <w:szCs w:val="28"/>
          <w:lang w:val="uk-UA"/>
        </w:rPr>
        <w:t>виконавчим комітетом міської ради</w:t>
      </w:r>
      <w:r w:rsidRPr="00B5408B">
        <w:rPr>
          <w:sz w:val="28"/>
          <w:szCs w:val="28"/>
          <w:lang w:val="uk-UA"/>
        </w:rPr>
        <w:t xml:space="preserve"> про утворення комісії, яке розміщується на офіційному веб-сайті або оприлюднюється в інший спосіб.</w:t>
      </w:r>
    </w:p>
    <w:p w:rsidR="00B5408B" w:rsidRPr="00B5408B" w:rsidRDefault="00B5408B" w:rsidP="00B5408B">
      <w:pPr>
        <w:shd w:val="clear" w:color="auto" w:fill="FFFFFF"/>
        <w:ind w:firstLine="450"/>
        <w:jc w:val="both"/>
        <w:rPr>
          <w:sz w:val="28"/>
          <w:szCs w:val="28"/>
        </w:rPr>
      </w:pPr>
      <w:bookmarkStart w:id="2" w:name="n204"/>
      <w:bookmarkEnd w:id="2"/>
      <w:proofErr w:type="spellStart"/>
      <w:r w:rsidRPr="00B5408B">
        <w:rPr>
          <w:sz w:val="28"/>
          <w:szCs w:val="28"/>
        </w:rPr>
        <w:t>Кандидатури</w:t>
      </w:r>
      <w:proofErr w:type="spellEnd"/>
      <w:r w:rsidRPr="00B5408B">
        <w:rPr>
          <w:sz w:val="28"/>
          <w:szCs w:val="28"/>
        </w:rPr>
        <w:t xml:space="preserve"> </w:t>
      </w:r>
      <w:proofErr w:type="spellStart"/>
      <w:r w:rsidRPr="00B5408B">
        <w:rPr>
          <w:sz w:val="28"/>
          <w:szCs w:val="28"/>
        </w:rPr>
        <w:t>від</w:t>
      </w:r>
      <w:proofErr w:type="spellEnd"/>
      <w:r w:rsidRPr="00B5408B">
        <w:rPr>
          <w:sz w:val="28"/>
          <w:szCs w:val="28"/>
        </w:rPr>
        <w:t xml:space="preserve"> </w:t>
      </w:r>
      <w:proofErr w:type="spellStart"/>
      <w:r w:rsidRPr="00B5408B">
        <w:rPr>
          <w:sz w:val="28"/>
          <w:szCs w:val="28"/>
        </w:rPr>
        <w:t>громадськості</w:t>
      </w:r>
      <w:proofErr w:type="spellEnd"/>
      <w:r w:rsidRPr="00B5408B">
        <w:rPr>
          <w:sz w:val="28"/>
          <w:szCs w:val="28"/>
        </w:rPr>
        <w:t xml:space="preserve"> </w:t>
      </w:r>
      <w:proofErr w:type="spellStart"/>
      <w:r w:rsidRPr="00B5408B">
        <w:rPr>
          <w:sz w:val="28"/>
          <w:szCs w:val="28"/>
        </w:rPr>
        <w:t>можуть</w:t>
      </w:r>
      <w:proofErr w:type="spellEnd"/>
      <w:r w:rsidRPr="00B5408B">
        <w:rPr>
          <w:sz w:val="28"/>
          <w:szCs w:val="28"/>
        </w:rPr>
        <w:t xml:space="preserve"> </w:t>
      </w:r>
      <w:proofErr w:type="spellStart"/>
      <w:r w:rsidRPr="00B5408B">
        <w:rPr>
          <w:sz w:val="28"/>
          <w:szCs w:val="28"/>
        </w:rPr>
        <w:t>висуватися</w:t>
      </w:r>
      <w:proofErr w:type="spellEnd"/>
      <w:r w:rsidRPr="00B5408B">
        <w:rPr>
          <w:sz w:val="28"/>
          <w:szCs w:val="28"/>
        </w:rPr>
        <w:t xml:space="preserve"> </w:t>
      </w:r>
      <w:proofErr w:type="spellStart"/>
      <w:r w:rsidRPr="00B5408B">
        <w:rPr>
          <w:sz w:val="28"/>
          <w:szCs w:val="28"/>
        </w:rPr>
        <w:t>міжнародними</w:t>
      </w:r>
      <w:proofErr w:type="spellEnd"/>
      <w:r w:rsidRPr="00B5408B">
        <w:rPr>
          <w:sz w:val="28"/>
          <w:szCs w:val="28"/>
        </w:rPr>
        <w:t xml:space="preserve"> та </w:t>
      </w:r>
      <w:proofErr w:type="spellStart"/>
      <w:r w:rsidRPr="00B5408B">
        <w:rPr>
          <w:sz w:val="28"/>
          <w:szCs w:val="28"/>
        </w:rPr>
        <w:t>громадськими</w:t>
      </w:r>
      <w:proofErr w:type="spellEnd"/>
      <w:r w:rsidRPr="00B5408B">
        <w:rPr>
          <w:sz w:val="28"/>
          <w:szCs w:val="28"/>
        </w:rPr>
        <w:t xml:space="preserve"> </w:t>
      </w:r>
      <w:proofErr w:type="spellStart"/>
      <w:r w:rsidRPr="00B5408B">
        <w:rPr>
          <w:sz w:val="28"/>
          <w:szCs w:val="28"/>
        </w:rPr>
        <w:t>організаціями</w:t>
      </w:r>
      <w:proofErr w:type="spellEnd"/>
      <w:r w:rsidRPr="00B5408B">
        <w:rPr>
          <w:sz w:val="28"/>
          <w:szCs w:val="28"/>
        </w:rPr>
        <w:t xml:space="preserve">, </w:t>
      </w:r>
      <w:proofErr w:type="gramStart"/>
      <w:r w:rsidRPr="00B5408B">
        <w:rPr>
          <w:sz w:val="28"/>
          <w:szCs w:val="28"/>
        </w:rPr>
        <w:t>в</w:t>
      </w:r>
      <w:proofErr w:type="gramEnd"/>
      <w:r w:rsidRPr="00B5408B">
        <w:rPr>
          <w:sz w:val="28"/>
          <w:szCs w:val="28"/>
        </w:rPr>
        <w:t xml:space="preserve"> </w:t>
      </w:r>
      <w:proofErr w:type="gramStart"/>
      <w:r w:rsidRPr="00B5408B">
        <w:rPr>
          <w:sz w:val="28"/>
          <w:szCs w:val="28"/>
        </w:rPr>
        <w:t>тому</w:t>
      </w:r>
      <w:proofErr w:type="gramEnd"/>
      <w:r w:rsidRPr="00B5408B">
        <w:rPr>
          <w:sz w:val="28"/>
          <w:szCs w:val="28"/>
        </w:rPr>
        <w:t xml:space="preserve"> </w:t>
      </w:r>
      <w:proofErr w:type="spellStart"/>
      <w:r w:rsidRPr="00B5408B">
        <w:rPr>
          <w:sz w:val="28"/>
          <w:szCs w:val="28"/>
        </w:rPr>
        <w:t>числі</w:t>
      </w:r>
      <w:proofErr w:type="spellEnd"/>
      <w:r w:rsidRPr="00B5408B">
        <w:rPr>
          <w:sz w:val="28"/>
          <w:szCs w:val="28"/>
        </w:rPr>
        <w:t xml:space="preserve"> </w:t>
      </w:r>
      <w:proofErr w:type="spellStart"/>
      <w:r w:rsidRPr="00B5408B">
        <w:rPr>
          <w:sz w:val="28"/>
          <w:szCs w:val="28"/>
        </w:rPr>
        <w:t>антикорупційними</w:t>
      </w:r>
      <w:proofErr w:type="spellEnd"/>
      <w:r w:rsidRPr="00B5408B">
        <w:rPr>
          <w:sz w:val="28"/>
          <w:szCs w:val="28"/>
        </w:rPr>
        <w:t xml:space="preserve">, а в селах та селищах - </w:t>
      </w:r>
      <w:proofErr w:type="spellStart"/>
      <w:r w:rsidRPr="00B5408B">
        <w:rPr>
          <w:sz w:val="28"/>
          <w:szCs w:val="28"/>
        </w:rPr>
        <w:t>також</w:t>
      </w:r>
      <w:proofErr w:type="spellEnd"/>
      <w:r w:rsidRPr="00B5408B">
        <w:rPr>
          <w:sz w:val="28"/>
          <w:szCs w:val="28"/>
        </w:rPr>
        <w:t xml:space="preserve"> </w:t>
      </w:r>
      <w:proofErr w:type="spellStart"/>
      <w:r w:rsidRPr="00B5408B">
        <w:rPr>
          <w:sz w:val="28"/>
          <w:szCs w:val="28"/>
        </w:rPr>
        <w:t>фізичними</w:t>
      </w:r>
      <w:proofErr w:type="spellEnd"/>
      <w:r w:rsidRPr="00B5408B">
        <w:rPr>
          <w:sz w:val="28"/>
          <w:szCs w:val="28"/>
        </w:rPr>
        <w:t xml:space="preserve"> особами.</w:t>
      </w:r>
    </w:p>
    <w:p w:rsidR="00B5408B" w:rsidRPr="00B5408B" w:rsidRDefault="00B5408B" w:rsidP="00B5408B">
      <w:pPr>
        <w:shd w:val="clear" w:color="auto" w:fill="FFFFFF"/>
        <w:ind w:firstLine="450"/>
        <w:jc w:val="both"/>
        <w:rPr>
          <w:sz w:val="28"/>
          <w:szCs w:val="28"/>
        </w:rPr>
      </w:pPr>
      <w:bookmarkStart w:id="3" w:name="n205"/>
      <w:bookmarkEnd w:id="3"/>
      <w:proofErr w:type="spellStart"/>
      <w:r w:rsidRPr="00B5408B">
        <w:rPr>
          <w:sz w:val="28"/>
          <w:szCs w:val="28"/>
        </w:rPr>
        <w:t>Заява</w:t>
      </w:r>
      <w:proofErr w:type="spellEnd"/>
      <w:r w:rsidRPr="00B5408B">
        <w:rPr>
          <w:sz w:val="28"/>
          <w:szCs w:val="28"/>
        </w:rPr>
        <w:t xml:space="preserve"> про </w:t>
      </w:r>
      <w:proofErr w:type="spellStart"/>
      <w:r w:rsidRPr="00B5408B">
        <w:rPr>
          <w:sz w:val="28"/>
          <w:szCs w:val="28"/>
        </w:rPr>
        <w:t>висунення</w:t>
      </w:r>
      <w:proofErr w:type="spellEnd"/>
      <w:r w:rsidRPr="00B5408B">
        <w:rPr>
          <w:sz w:val="28"/>
          <w:szCs w:val="28"/>
        </w:rPr>
        <w:t xml:space="preserve"> </w:t>
      </w:r>
      <w:proofErr w:type="spellStart"/>
      <w:r w:rsidRPr="00B5408B">
        <w:rPr>
          <w:sz w:val="28"/>
          <w:szCs w:val="28"/>
        </w:rPr>
        <w:t>кандидатури</w:t>
      </w:r>
      <w:proofErr w:type="spellEnd"/>
      <w:r w:rsidRPr="00B5408B">
        <w:rPr>
          <w:sz w:val="28"/>
          <w:szCs w:val="28"/>
        </w:rPr>
        <w:t xml:space="preserve"> </w:t>
      </w:r>
      <w:proofErr w:type="spellStart"/>
      <w:r w:rsidRPr="00B5408B">
        <w:rPr>
          <w:sz w:val="28"/>
          <w:szCs w:val="28"/>
        </w:rPr>
        <w:t>від</w:t>
      </w:r>
      <w:proofErr w:type="spellEnd"/>
      <w:r w:rsidRPr="00B5408B">
        <w:rPr>
          <w:sz w:val="28"/>
          <w:szCs w:val="28"/>
        </w:rPr>
        <w:t xml:space="preserve"> </w:t>
      </w:r>
      <w:proofErr w:type="spellStart"/>
      <w:r w:rsidRPr="00B5408B">
        <w:rPr>
          <w:sz w:val="28"/>
          <w:szCs w:val="28"/>
        </w:rPr>
        <w:t>громадськості</w:t>
      </w:r>
      <w:proofErr w:type="spellEnd"/>
      <w:r w:rsidRPr="00B5408B">
        <w:rPr>
          <w:sz w:val="28"/>
          <w:szCs w:val="28"/>
        </w:rPr>
        <w:t xml:space="preserve"> </w:t>
      </w:r>
      <w:proofErr w:type="spellStart"/>
      <w:r w:rsidRPr="00B5408B">
        <w:rPr>
          <w:sz w:val="28"/>
          <w:szCs w:val="28"/>
        </w:rPr>
        <w:t>подається</w:t>
      </w:r>
      <w:proofErr w:type="spellEnd"/>
      <w:r w:rsidRPr="00B5408B">
        <w:rPr>
          <w:sz w:val="28"/>
          <w:szCs w:val="28"/>
        </w:rPr>
        <w:t xml:space="preserve"> до </w:t>
      </w:r>
      <w:r w:rsidR="00483E6C">
        <w:rPr>
          <w:sz w:val="28"/>
          <w:szCs w:val="28"/>
          <w:lang w:val="uk-UA"/>
        </w:rPr>
        <w:t>виконавчого комітету</w:t>
      </w:r>
      <w:r w:rsidRPr="00B5408B">
        <w:rPr>
          <w:sz w:val="28"/>
          <w:szCs w:val="28"/>
        </w:rPr>
        <w:t xml:space="preserve"> у </w:t>
      </w:r>
      <w:proofErr w:type="spellStart"/>
      <w:r w:rsidRPr="00B5408B">
        <w:rPr>
          <w:sz w:val="28"/>
          <w:szCs w:val="28"/>
        </w:rPr>
        <w:t>довільній</w:t>
      </w:r>
      <w:proofErr w:type="spellEnd"/>
      <w:r w:rsidRPr="00B5408B">
        <w:rPr>
          <w:sz w:val="28"/>
          <w:szCs w:val="28"/>
        </w:rPr>
        <w:t xml:space="preserve"> </w:t>
      </w:r>
      <w:proofErr w:type="spellStart"/>
      <w:r w:rsidRPr="00B5408B">
        <w:rPr>
          <w:sz w:val="28"/>
          <w:szCs w:val="28"/>
        </w:rPr>
        <w:t>формі</w:t>
      </w:r>
      <w:proofErr w:type="spellEnd"/>
      <w:r w:rsidRPr="00B5408B">
        <w:rPr>
          <w:sz w:val="28"/>
          <w:szCs w:val="28"/>
        </w:rPr>
        <w:t xml:space="preserve">, </w:t>
      </w:r>
      <w:proofErr w:type="spellStart"/>
      <w:r w:rsidRPr="00B5408B">
        <w:rPr>
          <w:sz w:val="28"/>
          <w:szCs w:val="28"/>
        </w:rPr>
        <w:t>придатній</w:t>
      </w:r>
      <w:proofErr w:type="spellEnd"/>
      <w:r w:rsidRPr="00B5408B">
        <w:rPr>
          <w:sz w:val="28"/>
          <w:szCs w:val="28"/>
        </w:rPr>
        <w:t xml:space="preserve"> для </w:t>
      </w:r>
      <w:proofErr w:type="spellStart"/>
      <w:r w:rsidRPr="00B5408B">
        <w:rPr>
          <w:sz w:val="28"/>
          <w:szCs w:val="28"/>
        </w:rPr>
        <w:t>сприйняття</w:t>
      </w:r>
      <w:proofErr w:type="spellEnd"/>
      <w:r w:rsidRPr="00B5408B">
        <w:rPr>
          <w:sz w:val="28"/>
          <w:szCs w:val="28"/>
        </w:rPr>
        <w:t xml:space="preserve"> </w:t>
      </w:r>
      <w:proofErr w:type="spellStart"/>
      <w:r w:rsidRPr="00B5408B">
        <w:rPr>
          <w:sz w:val="28"/>
          <w:szCs w:val="28"/>
        </w:rPr>
        <w:t>її</w:t>
      </w:r>
      <w:proofErr w:type="spellEnd"/>
      <w:r w:rsidRPr="00B5408B">
        <w:rPr>
          <w:sz w:val="28"/>
          <w:szCs w:val="28"/>
        </w:rPr>
        <w:t xml:space="preserve"> </w:t>
      </w:r>
      <w:proofErr w:type="spellStart"/>
      <w:r w:rsidRPr="00B5408B">
        <w:rPr>
          <w:sz w:val="28"/>
          <w:szCs w:val="28"/>
        </w:rPr>
        <w:t>змісту</w:t>
      </w:r>
      <w:proofErr w:type="spellEnd"/>
      <w:r w:rsidRPr="00B5408B">
        <w:rPr>
          <w:sz w:val="28"/>
          <w:szCs w:val="28"/>
        </w:rPr>
        <w:t xml:space="preserve">, та </w:t>
      </w:r>
      <w:proofErr w:type="spellStart"/>
      <w:r w:rsidRPr="00B5408B">
        <w:rPr>
          <w:sz w:val="28"/>
          <w:szCs w:val="28"/>
        </w:rPr>
        <w:t>містить</w:t>
      </w:r>
      <w:proofErr w:type="spellEnd"/>
      <w:r w:rsidRPr="00B5408B">
        <w:rPr>
          <w:sz w:val="28"/>
          <w:szCs w:val="28"/>
        </w:rPr>
        <w:t xml:space="preserve"> </w:t>
      </w:r>
      <w:proofErr w:type="spellStart"/>
      <w:proofErr w:type="gramStart"/>
      <w:r w:rsidRPr="00B5408B">
        <w:rPr>
          <w:sz w:val="28"/>
          <w:szCs w:val="28"/>
        </w:rPr>
        <w:t>пр</w:t>
      </w:r>
      <w:proofErr w:type="gramEnd"/>
      <w:r w:rsidRPr="00B5408B">
        <w:rPr>
          <w:sz w:val="28"/>
          <w:szCs w:val="28"/>
        </w:rPr>
        <w:t>ізвище</w:t>
      </w:r>
      <w:proofErr w:type="spellEnd"/>
      <w:r w:rsidRPr="00B5408B">
        <w:rPr>
          <w:sz w:val="28"/>
          <w:szCs w:val="28"/>
        </w:rPr>
        <w:t xml:space="preserve">, </w:t>
      </w:r>
      <w:proofErr w:type="spellStart"/>
      <w:r w:rsidRPr="00B5408B">
        <w:rPr>
          <w:sz w:val="28"/>
          <w:szCs w:val="28"/>
        </w:rPr>
        <w:t>власне</w:t>
      </w:r>
      <w:proofErr w:type="spellEnd"/>
      <w:r w:rsidRPr="00B5408B">
        <w:rPr>
          <w:sz w:val="28"/>
          <w:szCs w:val="28"/>
        </w:rPr>
        <w:t xml:space="preserve"> </w:t>
      </w:r>
      <w:proofErr w:type="spellStart"/>
      <w:r w:rsidRPr="00B5408B">
        <w:rPr>
          <w:sz w:val="28"/>
          <w:szCs w:val="28"/>
        </w:rPr>
        <w:t>ім’я</w:t>
      </w:r>
      <w:proofErr w:type="spellEnd"/>
      <w:r w:rsidRPr="00B5408B">
        <w:rPr>
          <w:sz w:val="28"/>
          <w:szCs w:val="28"/>
        </w:rPr>
        <w:t xml:space="preserve">, по </w:t>
      </w:r>
      <w:proofErr w:type="spellStart"/>
      <w:r w:rsidRPr="00B5408B">
        <w:rPr>
          <w:sz w:val="28"/>
          <w:szCs w:val="28"/>
        </w:rPr>
        <w:t>батькові</w:t>
      </w:r>
      <w:proofErr w:type="spellEnd"/>
      <w:r w:rsidRPr="00B5408B">
        <w:rPr>
          <w:sz w:val="28"/>
          <w:szCs w:val="28"/>
        </w:rPr>
        <w:t xml:space="preserve"> (за </w:t>
      </w:r>
      <w:proofErr w:type="spellStart"/>
      <w:r w:rsidRPr="00B5408B">
        <w:rPr>
          <w:sz w:val="28"/>
          <w:szCs w:val="28"/>
        </w:rPr>
        <w:t>наявності</w:t>
      </w:r>
      <w:proofErr w:type="spellEnd"/>
      <w:r w:rsidRPr="00B5408B">
        <w:rPr>
          <w:sz w:val="28"/>
          <w:szCs w:val="28"/>
        </w:rPr>
        <w:t xml:space="preserve">) </w:t>
      </w:r>
      <w:proofErr w:type="spellStart"/>
      <w:r w:rsidRPr="00B5408B">
        <w:rPr>
          <w:sz w:val="28"/>
          <w:szCs w:val="28"/>
        </w:rPr>
        <w:t>кандидатури</w:t>
      </w:r>
      <w:proofErr w:type="spellEnd"/>
      <w:r w:rsidRPr="00B5408B">
        <w:rPr>
          <w:sz w:val="28"/>
          <w:szCs w:val="28"/>
        </w:rPr>
        <w:t xml:space="preserve"> </w:t>
      </w:r>
      <w:proofErr w:type="spellStart"/>
      <w:r w:rsidRPr="00B5408B">
        <w:rPr>
          <w:sz w:val="28"/>
          <w:szCs w:val="28"/>
        </w:rPr>
        <w:t>представника</w:t>
      </w:r>
      <w:proofErr w:type="spellEnd"/>
      <w:r w:rsidRPr="00B5408B">
        <w:rPr>
          <w:sz w:val="28"/>
          <w:szCs w:val="28"/>
        </w:rPr>
        <w:t xml:space="preserve">, а </w:t>
      </w:r>
      <w:proofErr w:type="spellStart"/>
      <w:r w:rsidRPr="00B5408B">
        <w:rPr>
          <w:sz w:val="28"/>
          <w:szCs w:val="28"/>
        </w:rPr>
        <w:t>також</w:t>
      </w:r>
      <w:proofErr w:type="spellEnd"/>
      <w:r w:rsidRPr="00B5408B">
        <w:rPr>
          <w:sz w:val="28"/>
          <w:szCs w:val="28"/>
        </w:rPr>
        <w:t xml:space="preserve"> </w:t>
      </w:r>
      <w:proofErr w:type="spellStart"/>
      <w:r w:rsidRPr="00B5408B">
        <w:rPr>
          <w:sz w:val="28"/>
          <w:szCs w:val="28"/>
        </w:rPr>
        <w:t>такі</w:t>
      </w:r>
      <w:proofErr w:type="spellEnd"/>
      <w:r w:rsidRPr="00B5408B">
        <w:rPr>
          <w:sz w:val="28"/>
          <w:szCs w:val="28"/>
        </w:rPr>
        <w:t xml:space="preserve"> </w:t>
      </w:r>
      <w:proofErr w:type="spellStart"/>
      <w:r w:rsidRPr="00B5408B">
        <w:rPr>
          <w:sz w:val="28"/>
          <w:szCs w:val="28"/>
        </w:rPr>
        <w:t>відомості</w:t>
      </w:r>
      <w:proofErr w:type="spellEnd"/>
      <w:r w:rsidRPr="00B5408B">
        <w:rPr>
          <w:sz w:val="28"/>
          <w:szCs w:val="28"/>
        </w:rPr>
        <w:t xml:space="preserve"> про </w:t>
      </w:r>
      <w:proofErr w:type="spellStart"/>
      <w:r w:rsidRPr="00B5408B">
        <w:rPr>
          <w:sz w:val="28"/>
          <w:szCs w:val="28"/>
        </w:rPr>
        <w:t>заявника</w:t>
      </w:r>
      <w:proofErr w:type="spellEnd"/>
      <w:r w:rsidRPr="00B5408B">
        <w:rPr>
          <w:sz w:val="28"/>
          <w:szCs w:val="28"/>
        </w:rPr>
        <w:t>:</w:t>
      </w:r>
    </w:p>
    <w:p w:rsidR="00B5408B" w:rsidRPr="00B5408B" w:rsidRDefault="00B5408B" w:rsidP="00052378">
      <w:pPr>
        <w:shd w:val="clear" w:color="auto" w:fill="FFFFFF"/>
        <w:ind w:firstLine="450"/>
        <w:jc w:val="both"/>
        <w:rPr>
          <w:sz w:val="28"/>
          <w:szCs w:val="28"/>
        </w:rPr>
      </w:pPr>
      <w:bookmarkStart w:id="4" w:name="n206"/>
      <w:bookmarkEnd w:id="4"/>
      <w:r w:rsidRPr="00B5408B">
        <w:rPr>
          <w:sz w:val="28"/>
          <w:szCs w:val="28"/>
        </w:rPr>
        <w:t xml:space="preserve">для </w:t>
      </w:r>
      <w:proofErr w:type="spellStart"/>
      <w:proofErr w:type="gramStart"/>
      <w:r w:rsidRPr="00B5408B">
        <w:rPr>
          <w:sz w:val="28"/>
          <w:szCs w:val="28"/>
        </w:rPr>
        <w:t>м</w:t>
      </w:r>
      <w:proofErr w:type="gramEnd"/>
      <w:r w:rsidRPr="00B5408B">
        <w:rPr>
          <w:sz w:val="28"/>
          <w:szCs w:val="28"/>
        </w:rPr>
        <w:t>іжнародної</w:t>
      </w:r>
      <w:proofErr w:type="spellEnd"/>
      <w:r w:rsidRPr="00B5408B">
        <w:rPr>
          <w:sz w:val="28"/>
          <w:szCs w:val="28"/>
        </w:rPr>
        <w:t xml:space="preserve"> </w:t>
      </w:r>
      <w:proofErr w:type="spellStart"/>
      <w:r w:rsidRPr="00B5408B">
        <w:rPr>
          <w:sz w:val="28"/>
          <w:szCs w:val="28"/>
        </w:rPr>
        <w:t>чи</w:t>
      </w:r>
      <w:proofErr w:type="spellEnd"/>
      <w:r w:rsidRPr="00B5408B">
        <w:rPr>
          <w:sz w:val="28"/>
          <w:szCs w:val="28"/>
        </w:rPr>
        <w:t xml:space="preserve"> </w:t>
      </w:r>
      <w:proofErr w:type="spellStart"/>
      <w:r w:rsidRPr="00B5408B">
        <w:rPr>
          <w:sz w:val="28"/>
          <w:szCs w:val="28"/>
        </w:rPr>
        <w:t>громадської</w:t>
      </w:r>
      <w:proofErr w:type="spellEnd"/>
      <w:r w:rsidRPr="00B5408B">
        <w:rPr>
          <w:sz w:val="28"/>
          <w:szCs w:val="28"/>
        </w:rPr>
        <w:t xml:space="preserve"> </w:t>
      </w:r>
      <w:proofErr w:type="spellStart"/>
      <w:r w:rsidRPr="00B5408B">
        <w:rPr>
          <w:sz w:val="28"/>
          <w:szCs w:val="28"/>
        </w:rPr>
        <w:t>організації</w:t>
      </w:r>
      <w:proofErr w:type="spellEnd"/>
      <w:r w:rsidRPr="00B5408B">
        <w:rPr>
          <w:sz w:val="28"/>
          <w:szCs w:val="28"/>
        </w:rPr>
        <w:t>:</w:t>
      </w:r>
    </w:p>
    <w:p w:rsidR="00B5408B" w:rsidRPr="00B5408B" w:rsidRDefault="00B5408B" w:rsidP="00052378">
      <w:pPr>
        <w:shd w:val="clear" w:color="auto" w:fill="FFFFFF"/>
        <w:ind w:firstLine="450"/>
        <w:jc w:val="both"/>
        <w:rPr>
          <w:sz w:val="28"/>
          <w:szCs w:val="28"/>
        </w:rPr>
      </w:pPr>
      <w:bookmarkStart w:id="5" w:name="n207"/>
      <w:bookmarkEnd w:id="5"/>
      <w:r w:rsidRPr="00B5408B">
        <w:rPr>
          <w:sz w:val="28"/>
          <w:szCs w:val="28"/>
        </w:rPr>
        <w:t xml:space="preserve">- </w:t>
      </w:r>
      <w:proofErr w:type="spellStart"/>
      <w:r w:rsidRPr="00B5408B">
        <w:rPr>
          <w:sz w:val="28"/>
          <w:szCs w:val="28"/>
        </w:rPr>
        <w:t>найменування</w:t>
      </w:r>
      <w:proofErr w:type="spellEnd"/>
      <w:r w:rsidRPr="00B5408B">
        <w:rPr>
          <w:sz w:val="28"/>
          <w:szCs w:val="28"/>
        </w:rPr>
        <w:t>;</w:t>
      </w:r>
    </w:p>
    <w:p w:rsidR="00B5408B" w:rsidRPr="00B5408B" w:rsidRDefault="00B5408B" w:rsidP="00052378">
      <w:pPr>
        <w:shd w:val="clear" w:color="auto" w:fill="FFFFFF"/>
        <w:ind w:firstLine="450"/>
        <w:jc w:val="both"/>
        <w:rPr>
          <w:sz w:val="28"/>
          <w:szCs w:val="28"/>
        </w:rPr>
      </w:pPr>
      <w:bookmarkStart w:id="6" w:name="n208"/>
      <w:bookmarkEnd w:id="6"/>
      <w:r w:rsidRPr="00B5408B">
        <w:rPr>
          <w:sz w:val="28"/>
          <w:szCs w:val="28"/>
        </w:rPr>
        <w:t xml:space="preserve">- </w:t>
      </w:r>
      <w:proofErr w:type="spellStart"/>
      <w:r w:rsidRPr="00B5408B">
        <w:rPr>
          <w:sz w:val="28"/>
          <w:szCs w:val="28"/>
        </w:rPr>
        <w:t>напрями</w:t>
      </w:r>
      <w:proofErr w:type="spellEnd"/>
      <w:r w:rsidRPr="00B5408B">
        <w:rPr>
          <w:sz w:val="28"/>
          <w:szCs w:val="28"/>
        </w:rPr>
        <w:t xml:space="preserve"> </w:t>
      </w:r>
      <w:proofErr w:type="spellStart"/>
      <w:r w:rsidRPr="00B5408B">
        <w:rPr>
          <w:sz w:val="28"/>
          <w:szCs w:val="28"/>
        </w:rPr>
        <w:t>діяльності</w:t>
      </w:r>
      <w:proofErr w:type="spellEnd"/>
      <w:r w:rsidRPr="00B5408B">
        <w:rPr>
          <w:sz w:val="28"/>
          <w:szCs w:val="28"/>
        </w:rPr>
        <w:t>;</w:t>
      </w:r>
    </w:p>
    <w:p w:rsidR="00B5408B" w:rsidRPr="00B5408B" w:rsidRDefault="00B5408B" w:rsidP="00052378">
      <w:pPr>
        <w:shd w:val="clear" w:color="auto" w:fill="FFFFFF"/>
        <w:ind w:firstLine="450"/>
        <w:jc w:val="both"/>
        <w:rPr>
          <w:sz w:val="28"/>
          <w:szCs w:val="28"/>
        </w:rPr>
      </w:pPr>
      <w:bookmarkStart w:id="7" w:name="n209"/>
      <w:bookmarkEnd w:id="7"/>
      <w:r w:rsidRPr="00B5408B">
        <w:rPr>
          <w:sz w:val="28"/>
          <w:szCs w:val="28"/>
        </w:rPr>
        <w:t xml:space="preserve">- код </w:t>
      </w:r>
      <w:proofErr w:type="spellStart"/>
      <w:r w:rsidRPr="00B5408B">
        <w:rPr>
          <w:sz w:val="28"/>
          <w:szCs w:val="28"/>
        </w:rPr>
        <w:t>юридичної</w:t>
      </w:r>
      <w:proofErr w:type="spellEnd"/>
      <w:r w:rsidRPr="00B5408B">
        <w:rPr>
          <w:sz w:val="28"/>
          <w:szCs w:val="28"/>
        </w:rPr>
        <w:t xml:space="preserve"> особи </w:t>
      </w:r>
      <w:proofErr w:type="spellStart"/>
      <w:r w:rsidRPr="00B5408B">
        <w:rPr>
          <w:sz w:val="28"/>
          <w:szCs w:val="28"/>
        </w:rPr>
        <w:t>згідно</w:t>
      </w:r>
      <w:proofErr w:type="spellEnd"/>
      <w:r w:rsidRPr="00B5408B">
        <w:rPr>
          <w:sz w:val="28"/>
          <w:szCs w:val="28"/>
        </w:rPr>
        <w:t xml:space="preserve"> з ЄДРПОУ (за </w:t>
      </w:r>
      <w:proofErr w:type="spellStart"/>
      <w:r w:rsidRPr="00B5408B">
        <w:rPr>
          <w:sz w:val="28"/>
          <w:szCs w:val="28"/>
        </w:rPr>
        <w:t>наявності</w:t>
      </w:r>
      <w:proofErr w:type="spellEnd"/>
      <w:r w:rsidRPr="00B5408B">
        <w:rPr>
          <w:sz w:val="28"/>
          <w:szCs w:val="28"/>
        </w:rPr>
        <w:t>);</w:t>
      </w:r>
    </w:p>
    <w:p w:rsidR="00B5408B" w:rsidRPr="00B5408B" w:rsidRDefault="00B5408B" w:rsidP="00052378">
      <w:pPr>
        <w:shd w:val="clear" w:color="auto" w:fill="FFFFFF"/>
        <w:ind w:firstLine="450"/>
        <w:jc w:val="both"/>
        <w:rPr>
          <w:sz w:val="28"/>
          <w:szCs w:val="28"/>
        </w:rPr>
      </w:pPr>
      <w:bookmarkStart w:id="8" w:name="n210"/>
      <w:bookmarkEnd w:id="8"/>
      <w:r w:rsidRPr="00B5408B">
        <w:rPr>
          <w:sz w:val="28"/>
          <w:szCs w:val="28"/>
        </w:rPr>
        <w:t xml:space="preserve">- </w:t>
      </w:r>
      <w:proofErr w:type="spellStart"/>
      <w:proofErr w:type="gramStart"/>
      <w:r w:rsidRPr="00B5408B">
        <w:rPr>
          <w:sz w:val="28"/>
          <w:szCs w:val="28"/>
        </w:rPr>
        <w:t>м</w:t>
      </w:r>
      <w:proofErr w:type="gramEnd"/>
      <w:r w:rsidRPr="00B5408B">
        <w:rPr>
          <w:sz w:val="28"/>
          <w:szCs w:val="28"/>
        </w:rPr>
        <w:t>ісцезнаходження</w:t>
      </w:r>
      <w:proofErr w:type="spellEnd"/>
      <w:r w:rsidRPr="00B5408B">
        <w:rPr>
          <w:sz w:val="28"/>
          <w:szCs w:val="28"/>
        </w:rPr>
        <w:t>;</w:t>
      </w:r>
    </w:p>
    <w:p w:rsidR="00B5408B" w:rsidRDefault="00B5408B" w:rsidP="00052378">
      <w:pPr>
        <w:shd w:val="clear" w:color="auto" w:fill="FFFFFF"/>
        <w:ind w:firstLine="450"/>
        <w:jc w:val="both"/>
        <w:rPr>
          <w:sz w:val="28"/>
          <w:szCs w:val="28"/>
          <w:lang w:val="uk-UA"/>
        </w:rPr>
      </w:pPr>
      <w:bookmarkStart w:id="9" w:name="n211"/>
      <w:bookmarkEnd w:id="9"/>
      <w:r w:rsidRPr="00B5408B">
        <w:rPr>
          <w:sz w:val="28"/>
          <w:szCs w:val="28"/>
        </w:rPr>
        <w:t xml:space="preserve">- </w:t>
      </w:r>
      <w:proofErr w:type="spellStart"/>
      <w:r w:rsidRPr="00B5408B">
        <w:rPr>
          <w:sz w:val="28"/>
          <w:szCs w:val="28"/>
        </w:rPr>
        <w:t>контактні</w:t>
      </w:r>
      <w:proofErr w:type="spellEnd"/>
      <w:r w:rsidRPr="00B5408B">
        <w:rPr>
          <w:sz w:val="28"/>
          <w:szCs w:val="28"/>
        </w:rPr>
        <w:t xml:space="preserve"> </w:t>
      </w:r>
      <w:proofErr w:type="spellStart"/>
      <w:r w:rsidRPr="00B5408B">
        <w:rPr>
          <w:sz w:val="28"/>
          <w:szCs w:val="28"/>
        </w:rPr>
        <w:t>дані</w:t>
      </w:r>
      <w:proofErr w:type="spellEnd"/>
      <w:r w:rsidRPr="00B5408B">
        <w:rPr>
          <w:sz w:val="28"/>
          <w:szCs w:val="28"/>
        </w:rPr>
        <w:t xml:space="preserve"> (номер телефону, адреса </w:t>
      </w:r>
      <w:proofErr w:type="spellStart"/>
      <w:r w:rsidRPr="00B5408B">
        <w:rPr>
          <w:sz w:val="28"/>
          <w:szCs w:val="28"/>
        </w:rPr>
        <w:t>електронної</w:t>
      </w:r>
      <w:proofErr w:type="spellEnd"/>
      <w:r w:rsidRPr="00B5408B">
        <w:rPr>
          <w:sz w:val="28"/>
          <w:szCs w:val="28"/>
        </w:rPr>
        <w:t xml:space="preserve"> </w:t>
      </w:r>
      <w:proofErr w:type="spellStart"/>
      <w:r w:rsidRPr="00B5408B">
        <w:rPr>
          <w:sz w:val="28"/>
          <w:szCs w:val="28"/>
        </w:rPr>
        <w:t>пошти</w:t>
      </w:r>
      <w:proofErr w:type="spellEnd"/>
      <w:r w:rsidRPr="00B5408B">
        <w:rPr>
          <w:sz w:val="28"/>
          <w:szCs w:val="28"/>
        </w:rPr>
        <w:t>);</w:t>
      </w:r>
    </w:p>
    <w:p w:rsidR="00052378" w:rsidRPr="00B5408B" w:rsidRDefault="00052378" w:rsidP="00052378">
      <w:pPr>
        <w:shd w:val="clear" w:color="auto" w:fill="FFFFFF"/>
        <w:ind w:firstLine="450"/>
        <w:jc w:val="both"/>
        <w:rPr>
          <w:sz w:val="16"/>
          <w:szCs w:val="16"/>
          <w:lang w:val="uk-UA"/>
        </w:rPr>
      </w:pPr>
    </w:p>
    <w:p w:rsidR="00B5408B" w:rsidRPr="00B5408B" w:rsidRDefault="00B5408B" w:rsidP="00052378">
      <w:pPr>
        <w:shd w:val="clear" w:color="auto" w:fill="FFFFFF"/>
        <w:ind w:firstLine="450"/>
        <w:jc w:val="both"/>
        <w:rPr>
          <w:sz w:val="28"/>
          <w:szCs w:val="28"/>
        </w:rPr>
      </w:pPr>
      <w:bookmarkStart w:id="10" w:name="n212"/>
      <w:bookmarkEnd w:id="10"/>
      <w:r w:rsidRPr="00B5408B">
        <w:rPr>
          <w:sz w:val="28"/>
          <w:szCs w:val="28"/>
        </w:rPr>
        <w:t xml:space="preserve">для </w:t>
      </w:r>
      <w:proofErr w:type="spellStart"/>
      <w:r w:rsidRPr="00B5408B">
        <w:rPr>
          <w:sz w:val="28"/>
          <w:szCs w:val="28"/>
        </w:rPr>
        <w:t>фізичної</w:t>
      </w:r>
      <w:proofErr w:type="spellEnd"/>
      <w:r w:rsidRPr="00B5408B">
        <w:rPr>
          <w:sz w:val="28"/>
          <w:szCs w:val="28"/>
        </w:rPr>
        <w:t xml:space="preserve"> особи:</w:t>
      </w:r>
    </w:p>
    <w:p w:rsidR="00B5408B" w:rsidRPr="00B5408B" w:rsidRDefault="00B5408B" w:rsidP="00052378">
      <w:pPr>
        <w:shd w:val="clear" w:color="auto" w:fill="FFFFFF"/>
        <w:ind w:firstLine="450"/>
        <w:jc w:val="both"/>
        <w:rPr>
          <w:sz w:val="28"/>
          <w:szCs w:val="28"/>
        </w:rPr>
      </w:pPr>
      <w:bookmarkStart w:id="11" w:name="n213"/>
      <w:bookmarkEnd w:id="11"/>
      <w:r w:rsidRPr="00B5408B">
        <w:rPr>
          <w:sz w:val="28"/>
          <w:szCs w:val="28"/>
        </w:rPr>
        <w:t xml:space="preserve">- </w:t>
      </w:r>
      <w:proofErr w:type="spellStart"/>
      <w:r w:rsidRPr="00B5408B">
        <w:rPr>
          <w:sz w:val="28"/>
          <w:szCs w:val="28"/>
        </w:rPr>
        <w:t>реєстраційний</w:t>
      </w:r>
      <w:proofErr w:type="spellEnd"/>
      <w:r w:rsidRPr="00B5408B">
        <w:rPr>
          <w:sz w:val="28"/>
          <w:szCs w:val="28"/>
        </w:rPr>
        <w:t xml:space="preserve"> номер </w:t>
      </w:r>
      <w:proofErr w:type="spellStart"/>
      <w:proofErr w:type="gramStart"/>
      <w:r w:rsidRPr="00B5408B">
        <w:rPr>
          <w:sz w:val="28"/>
          <w:szCs w:val="28"/>
        </w:rPr>
        <w:t>обл</w:t>
      </w:r>
      <w:proofErr w:type="gramEnd"/>
      <w:r w:rsidRPr="00B5408B">
        <w:rPr>
          <w:sz w:val="28"/>
          <w:szCs w:val="28"/>
        </w:rPr>
        <w:t>ікової</w:t>
      </w:r>
      <w:proofErr w:type="spellEnd"/>
      <w:r w:rsidRPr="00B5408B">
        <w:rPr>
          <w:sz w:val="28"/>
          <w:szCs w:val="28"/>
        </w:rPr>
        <w:t xml:space="preserve"> </w:t>
      </w:r>
      <w:proofErr w:type="spellStart"/>
      <w:r w:rsidRPr="00B5408B">
        <w:rPr>
          <w:sz w:val="28"/>
          <w:szCs w:val="28"/>
        </w:rPr>
        <w:t>картки</w:t>
      </w:r>
      <w:proofErr w:type="spellEnd"/>
      <w:r w:rsidRPr="00B5408B">
        <w:rPr>
          <w:sz w:val="28"/>
          <w:szCs w:val="28"/>
        </w:rPr>
        <w:t xml:space="preserve"> </w:t>
      </w:r>
      <w:proofErr w:type="spellStart"/>
      <w:r w:rsidRPr="00B5408B">
        <w:rPr>
          <w:sz w:val="28"/>
          <w:szCs w:val="28"/>
        </w:rPr>
        <w:t>платника</w:t>
      </w:r>
      <w:proofErr w:type="spellEnd"/>
      <w:r w:rsidRPr="00B5408B">
        <w:rPr>
          <w:sz w:val="28"/>
          <w:szCs w:val="28"/>
        </w:rPr>
        <w:t xml:space="preserve"> </w:t>
      </w:r>
      <w:proofErr w:type="spellStart"/>
      <w:r w:rsidRPr="00B5408B">
        <w:rPr>
          <w:sz w:val="28"/>
          <w:szCs w:val="28"/>
        </w:rPr>
        <w:t>податків</w:t>
      </w:r>
      <w:proofErr w:type="spellEnd"/>
      <w:r w:rsidRPr="00B5408B">
        <w:rPr>
          <w:sz w:val="28"/>
          <w:szCs w:val="28"/>
        </w:rPr>
        <w:t xml:space="preserve"> (</w:t>
      </w:r>
      <w:proofErr w:type="spellStart"/>
      <w:r w:rsidRPr="00B5408B">
        <w:rPr>
          <w:sz w:val="28"/>
          <w:szCs w:val="28"/>
        </w:rPr>
        <w:t>крім</w:t>
      </w:r>
      <w:proofErr w:type="spellEnd"/>
      <w:r w:rsidRPr="00B5408B">
        <w:rPr>
          <w:sz w:val="28"/>
          <w:szCs w:val="28"/>
        </w:rPr>
        <w:t xml:space="preserve"> </w:t>
      </w:r>
      <w:proofErr w:type="spellStart"/>
      <w:r w:rsidRPr="00B5408B">
        <w:rPr>
          <w:sz w:val="28"/>
          <w:szCs w:val="28"/>
        </w:rPr>
        <w:t>фізичних</w:t>
      </w:r>
      <w:proofErr w:type="spellEnd"/>
      <w:r w:rsidRPr="00B5408B">
        <w:rPr>
          <w:sz w:val="28"/>
          <w:szCs w:val="28"/>
        </w:rPr>
        <w:t xml:space="preserve"> </w:t>
      </w:r>
      <w:proofErr w:type="spellStart"/>
      <w:r w:rsidRPr="00B5408B">
        <w:rPr>
          <w:sz w:val="28"/>
          <w:szCs w:val="28"/>
        </w:rPr>
        <w:t>осіб</w:t>
      </w:r>
      <w:proofErr w:type="spellEnd"/>
      <w:r w:rsidRPr="00B5408B">
        <w:rPr>
          <w:sz w:val="28"/>
          <w:szCs w:val="28"/>
        </w:rPr>
        <w:t xml:space="preserve">, </w:t>
      </w:r>
      <w:proofErr w:type="spellStart"/>
      <w:r w:rsidRPr="00B5408B">
        <w:rPr>
          <w:sz w:val="28"/>
          <w:szCs w:val="28"/>
        </w:rPr>
        <w:t>які</w:t>
      </w:r>
      <w:proofErr w:type="spellEnd"/>
      <w:r w:rsidRPr="00B5408B">
        <w:rPr>
          <w:sz w:val="28"/>
          <w:szCs w:val="28"/>
        </w:rPr>
        <w:t xml:space="preserve"> через </w:t>
      </w:r>
      <w:proofErr w:type="spellStart"/>
      <w:r w:rsidRPr="00B5408B">
        <w:rPr>
          <w:sz w:val="28"/>
          <w:szCs w:val="28"/>
        </w:rPr>
        <w:t>свої</w:t>
      </w:r>
      <w:proofErr w:type="spellEnd"/>
      <w:r w:rsidRPr="00B5408B">
        <w:rPr>
          <w:sz w:val="28"/>
          <w:szCs w:val="28"/>
        </w:rPr>
        <w:t xml:space="preserve"> </w:t>
      </w:r>
      <w:proofErr w:type="spellStart"/>
      <w:r w:rsidRPr="00B5408B">
        <w:rPr>
          <w:sz w:val="28"/>
          <w:szCs w:val="28"/>
        </w:rPr>
        <w:t>релігійні</w:t>
      </w:r>
      <w:proofErr w:type="spellEnd"/>
      <w:r w:rsidRPr="00B5408B">
        <w:rPr>
          <w:sz w:val="28"/>
          <w:szCs w:val="28"/>
        </w:rPr>
        <w:t xml:space="preserve"> </w:t>
      </w:r>
      <w:proofErr w:type="spellStart"/>
      <w:r w:rsidRPr="00B5408B">
        <w:rPr>
          <w:sz w:val="28"/>
          <w:szCs w:val="28"/>
        </w:rPr>
        <w:t>переконання</w:t>
      </w:r>
      <w:proofErr w:type="spellEnd"/>
      <w:r w:rsidRPr="00B5408B">
        <w:rPr>
          <w:sz w:val="28"/>
          <w:szCs w:val="28"/>
        </w:rPr>
        <w:t xml:space="preserve"> </w:t>
      </w:r>
      <w:proofErr w:type="spellStart"/>
      <w:r w:rsidRPr="00B5408B">
        <w:rPr>
          <w:sz w:val="28"/>
          <w:szCs w:val="28"/>
        </w:rPr>
        <w:t>відмовляються</w:t>
      </w:r>
      <w:proofErr w:type="spellEnd"/>
      <w:r w:rsidRPr="00B5408B">
        <w:rPr>
          <w:sz w:val="28"/>
          <w:szCs w:val="28"/>
        </w:rPr>
        <w:t xml:space="preserve"> </w:t>
      </w:r>
      <w:proofErr w:type="spellStart"/>
      <w:r w:rsidRPr="00B5408B">
        <w:rPr>
          <w:sz w:val="28"/>
          <w:szCs w:val="28"/>
        </w:rPr>
        <w:t>від</w:t>
      </w:r>
      <w:proofErr w:type="spellEnd"/>
      <w:r w:rsidRPr="00B5408B">
        <w:rPr>
          <w:sz w:val="28"/>
          <w:szCs w:val="28"/>
        </w:rPr>
        <w:t xml:space="preserve"> </w:t>
      </w:r>
      <w:proofErr w:type="spellStart"/>
      <w:r w:rsidRPr="00B5408B">
        <w:rPr>
          <w:sz w:val="28"/>
          <w:szCs w:val="28"/>
        </w:rPr>
        <w:t>прийняття</w:t>
      </w:r>
      <w:proofErr w:type="spellEnd"/>
      <w:r w:rsidRPr="00B5408B">
        <w:rPr>
          <w:sz w:val="28"/>
          <w:szCs w:val="28"/>
        </w:rPr>
        <w:t xml:space="preserve"> </w:t>
      </w:r>
      <w:proofErr w:type="spellStart"/>
      <w:r w:rsidRPr="00B5408B">
        <w:rPr>
          <w:sz w:val="28"/>
          <w:szCs w:val="28"/>
        </w:rPr>
        <w:t>реєстраційного</w:t>
      </w:r>
      <w:proofErr w:type="spellEnd"/>
      <w:r w:rsidRPr="00B5408B">
        <w:rPr>
          <w:sz w:val="28"/>
          <w:szCs w:val="28"/>
        </w:rPr>
        <w:t xml:space="preserve"> номера </w:t>
      </w:r>
      <w:proofErr w:type="spellStart"/>
      <w:r w:rsidRPr="00B5408B">
        <w:rPr>
          <w:sz w:val="28"/>
          <w:szCs w:val="28"/>
        </w:rPr>
        <w:t>облікової</w:t>
      </w:r>
      <w:proofErr w:type="spellEnd"/>
      <w:r w:rsidRPr="00B5408B">
        <w:rPr>
          <w:sz w:val="28"/>
          <w:szCs w:val="28"/>
        </w:rPr>
        <w:t xml:space="preserve"> </w:t>
      </w:r>
      <w:proofErr w:type="spellStart"/>
      <w:r w:rsidRPr="00B5408B">
        <w:rPr>
          <w:sz w:val="28"/>
          <w:szCs w:val="28"/>
        </w:rPr>
        <w:t>картки</w:t>
      </w:r>
      <w:proofErr w:type="spellEnd"/>
      <w:r w:rsidRPr="00B5408B">
        <w:rPr>
          <w:sz w:val="28"/>
          <w:szCs w:val="28"/>
        </w:rPr>
        <w:t xml:space="preserve"> </w:t>
      </w:r>
      <w:proofErr w:type="spellStart"/>
      <w:r w:rsidRPr="00B5408B">
        <w:rPr>
          <w:sz w:val="28"/>
          <w:szCs w:val="28"/>
        </w:rPr>
        <w:t>платника</w:t>
      </w:r>
      <w:proofErr w:type="spellEnd"/>
      <w:r w:rsidRPr="00B5408B">
        <w:rPr>
          <w:sz w:val="28"/>
          <w:szCs w:val="28"/>
        </w:rPr>
        <w:t xml:space="preserve"> </w:t>
      </w:r>
      <w:proofErr w:type="spellStart"/>
      <w:r w:rsidRPr="00B5408B">
        <w:rPr>
          <w:sz w:val="28"/>
          <w:szCs w:val="28"/>
        </w:rPr>
        <w:t>податків</w:t>
      </w:r>
      <w:proofErr w:type="spellEnd"/>
      <w:r w:rsidRPr="00B5408B">
        <w:rPr>
          <w:sz w:val="28"/>
          <w:szCs w:val="28"/>
        </w:rPr>
        <w:t xml:space="preserve"> та </w:t>
      </w:r>
      <w:proofErr w:type="spellStart"/>
      <w:r w:rsidRPr="00B5408B">
        <w:rPr>
          <w:sz w:val="28"/>
          <w:szCs w:val="28"/>
        </w:rPr>
        <w:t>повідомили</w:t>
      </w:r>
      <w:proofErr w:type="spellEnd"/>
      <w:r w:rsidRPr="00B5408B">
        <w:rPr>
          <w:sz w:val="28"/>
          <w:szCs w:val="28"/>
        </w:rPr>
        <w:t xml:space="preserve"> про </w:t>
      </w:r>
      <w:proofErr w:type="spellStart"/>
      <w:r w:rsidRPr="00B5408B">
        <w:rPr>
          <w:sz w:val="28"/>
          <w:szCs w:val="28"/>
        </w:rPr>
        <w:t>це</w:t>
      </w:r>
      <w:proofErr w:type="spellEnd"/>
      <w:r w:rsidRPr="00B5408B">
        <w:rPr>
          <w:sz w:val="28"/>
          <w:szCs w:val="28"/>
        </w:rPr>
        <w:t xml:space="preserve"> </w:t>
      </w:r>
      <w:proofErr w:type="spellStart"/>
      <w:r w:rsidRPr="00B5408B">
        <w:rPr>
          <w:sz w:val="28"/>
          <w:szCs w:val="28"/>
        </w:rPr>
        <w:t>відповідному</w:t>
      </w:r>
      <w:proofErr w:type="spellEnd"/>
      <w:r w:rsidRPr="00B5408B">
        <w:rPr>
          <w:sz w:val="28"/>
          <w:szCs w:val="28"/>
        </w:rPr>
        <w:t xml:space="preserve"> </w:t>
      </w:r>
      <w:proofErr w:type="spellStart"/>
      <w:r w:rsidRPr="00B5408B">
        <w:rPr>
          <w:sz w:val="28"/>
          <w:szCs w:val="28"/>
        </w:rPr>
        <w:t>контролюючому</w:t>
      </w:r>
      <w:proofErr w:type="spellEnd"/>
      <w:r w:rsidRPr="00B5408B">
        <w:rPr>
          <w:sz w:val="28"/>
          <w:szCs w:val="28"/>
        </w:rPr>
        <w:t xml:space="preserve"> органу та </w:t>
      </w:r>
      <w:proofErr w:type="spellStart"/>
      <w:r w:rsidRPr="00B5408B">
        <w:rPr>
          <w:sz w:val="28"/>
          <w:szCs w:val="28"/>
        </w:rPr>
        <w:t>мають</w:t>
      </w:r>
      <w:proofErr w:type="spellEnd"/>
      <w:r w:rsidRPr="00B5408B">
        <w:rPr>
          <w:sz w:val="28"/>
          <w:szCs w:val="28"/>
        </w:rPr>
        <w:t xml:space="preserve"> </w:t>
      </w:r>
      <w:proofErr w:type="spellStart"/>
      <w:r w:rsidRPr="00B5408B">
        <w:rPr>
          <w:sz w:val="28"/>
          <w:szCs w:val="28"/>
        </w:rPr>
        <w:t>відмітку</w:t>
      </w:r>
      <w:proofErr w:type="spellEnd"/>
      <w:r w:rsidRPr="00B5408B">
        <w:rPr>
          <w:sz w:val="28"/>
          <w:szCs w:val="28"/>
        </w:rPr>
        <w:t xml:space="preserve"> в </w:t>
      </w:r>
      <w:proofErr w:type="spellStart"/>
      <w:r w:rsidRPr="00B5408B">
        <w:rPr>
          <w:sz w:val="28"/>
          <w:szCs w:val="28"/>
        </w:rPr>
        <w:t>паспорті</w:t>
      </w:r>
      <w:proofErr w:type="spellEnd"/>
      <w:r w:rsidRPr="00B5408B">
        <w:rPr>
          <w:sz w:val="28"/>
          <w:szCs w:val="28"/>
        </w:rPr>
        <w:t xml:space="preserve"> про право </w:t>
      </w:r>
      <w:proofErr w:type="spellStart"/>
      <w:r w:rsidRPr="00B5408B">
        <w:rPr>
          <w:sz w:val="28"/>
          <w:szCs w:val="28"/>
        </w:rPr>
        <w:t>здійснювати</w:t>
      </w:r>
      <w:proofErr w:type="spellEnd"/>
      <w:r w:rsidRPr="00B5408B">
        <w:rPr>
          <w:sz w:val="28"/>
          <w:szCs w:val="28"/>
        </w:rPr>
        <w:t xml:space="preserve"> </w:t>
      </w:r>
      <w:proofErr w:type="spellStart"/>
      <w:r w:rsidRPr="00B5408B">
        <w:rPr>
          <w:sz w:val="28"/>
          <w:szCs w:val="28"/>
        </w:rPr>
        <w:t>платежі</w:t>
      </w:r>
      <w:proofErr w:type="spellEnd"/>
      <w:r w:rsidRPr="00B5408B">
        <w:rPr>
          <w:sz w:val="28"/>
          <w:szCs w:val="28"/>
        </w:rPr>
        <w:t xml:space="preserve"> </w:t>
      </w:r>
      <w:proofErr w:type="gramStart"/>
      <w:r w:rsidRPr="00B5408B">
        <w:rPr>
          <w:sz w:val="28"/>
          <w:szCs w:val="28"/>
        </w:rPr>
        <w:t>за</w:t>
      </w:r>
      <w:proofErr w:type="gramEnd"/>
      <w:r w:rsidRPr="00B5408B">
        <w:rPr>
          <w:sz w:val="28"/>
          <w:szCs w:val="28"/>
        </w:rPr>
        <w:t xml:space="preserve"> </w:t>
      </w:r>
      <w:proofErr w:type="spellStart"/>
      <w:proofErr w:type="gramStart"/>
      <w:r w:rsidRPr="00B5408B">
        <w:rPr>
          <w:sz w:val="28"/>
          <w:szCs w:val="28"/>
        </w:rPr>
        <w:t>сер</w:t>
      </w:r>
      <w:proofErr w:type="gramEnd"/>
      <w:r w:rsidRPr="00B5408B">
        <w:rPr>
          <w:sz w:val="28"/>
          <w:szCs w:val="28"/>
        </w:rPr>
        <w:t>ією</w:t>
      </w:r>
      <w:proofErr w:type="spellEnd"/>
      <w:r w:rsidRPr="00B5408B">
        <w:rPr>
          <w:sz w:val="28"/>
          <w:szCs w:val="28"/>
        </w:rPr>
        <w:t xml:space="preserve"> та номером паспорта) (за </w:t>
      </w:r>
      <w:proofErr w:type="spellStart"/>
      <w:r w:rsidRPr="00B5408B">
        <w:rPr>
          <w:sz w:val="28"/>
          <w:szCs w:val="28"/>
        </w:rPr>
        <w:t>наявності</w:t>
      </w:r>
      <w:proofErr w:type="spellEnd"/>
      <w:r w:rsidRPr="00B5408B">
        <w:rPr>
          <w:sz w:val="28"/>
          <w:szCs w:val="28"/>
        </w:rPr>
        <w:t>);</w:t>
      </w:r>
    </w:p>
    <w:p w:rsidR="00B5408B" w:rsidRPr="00B5408B" w:rsidRDefault="00B5408B" w:rsidP="00052378">
      <w:pPr>
        <w:shd w:val="clear" w:color="auto" w:fill="FFFFFF"/>
        <w:ind w:firstLine="450"/>
        <w:jc w:val="both"/>
        <w:rPr>
          <w:sz w:val="28"/>
          <w:szCs w:val="28"/>
        </w:rPr>
      </w:pPr>
      <w:bookmarkStart w:id="12" w:name="n214"/>
      <w:bookmarkEnd w:id="12"/>
      <w:r w:rsidRPr="00B5408B">
        <w:rPr>
          <w:sz w:val="28"/>
          <w:szCs w:val="28"/>
        </w:rPr>
        <w:t xml:space="preserve">- </w:t>
      </w:r>
      <w:proofErr w:type="spellStart"/>
      <w:r w:rsidRPr="00B5408B">
        <w:rPr>
          <w:sz w:val="28"/>
          <w:szCs w:val="28"/>
        </w:rPr>
        <w:t>фактична</w:t>
      </w:r>
      <w:proofErr w:type="spellEnd"/>
      <w:r w:rsidRPr="00B5408B">
        <w:rPr>
          <w:sz w:val="28"/>
          <w:szCs w:val="28"/>
        </w:rPr>
        <w:t xml:space="preserve"> адреса </w:t>
      </w:r>
      <w:proofErr w:type="spellStart"/>
      <w:r w:rsidRPr="00B5408B">
        <w:rPr>
          <w:sz w:val="28"/>
          <w:szCs w:val="28"/>
        </w:rPr>
        <w:t>реєстрації</w:t>
      </w:r>
      <w:proofErr w:type="spellEnd"/>
      <w:r w:rsidRPr="00B5408B">
        <w:rPr>
          <w:sz w:val="28"/>
          <w:szCs w:val="28"/>
        </w:rPr>
        <w:t>/</w:t>
      </w:r>
      <w:proofErr w:type="spellStart"/>
      <w:r w:rsidRPr="00B5408B">
        <w:rPr>
          <w:sz w:val="28"/>
          <w:szCs w:val="28"/>
        </w:rPr>
        <w:t>проживання</w:t>
      </w:r>
      <w:proofErr w:type="spellEnd"/>
      <w:r w:rsidRPr="00B5408B">
        <w:rPr>
          <w:sz w:val="28"/>
          <w:szCs w:val="28"/>
        </w:rPr>
        <w:t>;</w:t>
      </w:r>
    </w:p>
    <w:p w:rsidR="00B5408B" w:rsidRDefault="00B5408B" w:rsidP="00052378">
      <w:pPr>
        <w:shd w:val="clear" w:color="auto" w:fill="FFFFFF"/>
        <w:ind w:firstLine="450"/>
        <w:jc w:val="both"/>
        <w:rPr>
          <w:sz w:val="28"/>
          <w:szCs w:val="28"/>
          <w:lang w:val="uk-UA"/>
        </w:rPr>
      </w:pPr>
      <w:bookmarkStart w:id="13" w:name="n215"/>
      <w:bookmarkEnd w:id="13"/>
      <w:r w:rsidRPr="00B5408B">
        <w:rPr>
          <w:sz w:val="28"/>
          <w:szCs w:val="28"/>
        </w:rPr>
        <w:t xml:space="preserve">- </w:t>
      </w:r>
      <w:proofErr w:type="spellStart"/>
      <w:r w:rsidRPr="00B5408B">
        <w:rPr>
          <w:sz w:val="28"/>
          <w:szCs w:val="28"/>
        </w:rPr>
        <w:t>контактні</w:t>
      </w:r>
      <w:proofErr w:type="spellEnd"/>
      <w:r w:rsidRPr="00B5408B">
        <w:rPr>
          <w:sz w:val="28"/>
          <w:szCs w:val="28"/>
        </w:rPr>
        <w:t xml:space="preserve"> </w:t>
      </w:r>
      <w:proofErr w:type="spellStart"/>
      <w:r w:rsidRPr="00B5408B">
        <w:rPr>
          <w:sz w:val="28"/>
          <w:szCs w:val="28"/>
        </w:rPr>
        <w:t>дані</w:t>
      </w:r>
      <w:proofErr w:type="spellEnd"/>
      <w:r w:rsidRPr="00B5408B">
        <w:rPr>
          <w:sz w:val="28"/>
          <w:szCs w:val="28"/>
        </w:rPr>
        <w:t xml:space="preserve"> (номер телефону, адреса </w:t>
      </w:r>
      <w:proofErr w:type="spellStart"/>
      <w:r w:rsidRPr="00B5408B">
        <w:rPr>
          <w:sz w:val="28"/>
          <w:szCs w:val="28"/>
        </w:rPr>
        <w:t>електронної</w:t>
      </w:r>
      <w:proofErr w:type="spellEnd"/>
      <w:r w:rsidRPr="00B5408B">
        <w:rPr>
          <w:sz w:val="28"/>
          <w:szCs w:val="28"/>
        </w:rPr>
        <w:t xml:space="preserve"> </w:t>
      </w:r>
      <w:proofErr w:type="spellStart"/>
      <w:r w:rsidRPr="00B5408B">
        <w:rPr>
          <w:sz w:val="28"/>
          <w:szCs w:val="28"/>
        </w:rPr>
        <w:t>пошти</w:t>
      </w:r>
      <w:proofErr w:type="spellEnd"/>
      <w:r w:rsidRPr="00B5408B">
        <w:rPr>
          <w:sz w:val="28"/>
          <w:szCs w:val="28"/>
        </w:rPr>
        <w:t>).</w:t>
      </w:r>
    </w:p>
    <w:p w:rsidR="00052378" w:rsidRPr="00B5408B" w:rsidRDefault="00052378" w:rsidP="00052378">
      <w:pPr>
        <w:shd w:val="clear" w:color="auto" w:fill="FFFFFF"/>
        <w:ind w:firstLine="450"/>
        <w:jc w:val="both"/>
        <w:rPr>
          <w:sz w:val="16"/>
          <w:szCs w:val="16"/>
          <w:lang w:val="uk-UA"/>
        </w:rPr>
      </w:pPr>
    </w:p>
    <w:p w:rsidR="00B5408B" w:rsidRPr="00B5408B" w:rsidRDefault="00B5408B" w:rsidP="00052378">
      <w:pPr>
        <w:shd w:val="clear" w:color="auto" w:fill="FFFFFF"/>
        <w:ind w:firstLine="450"/>
        <w:jc w:val="both"/>
        <w:rPr>
          <w:sz w:val="28"/>
          <w:szCs w:val="28"/>
          <w:lang w:val="uk-UA"/>
        </w:rPr>
      </w:pPr>
      <w:bookmarkStart w:id="14" w:name="n216"/>
      <w:bookmarkEnd w:id="14"/>
      <w:r w:rsidRPr="00B5408B">
        <w:rPr>
          <w:sz w:val="28"/>
          <w:szCs w:val="28"/>
          <w:lang w:val="uk-UA"/>
        </w:rPr>
        <w:t>Дані, зазначені у заяві, засвідчуються підписом фізичної особи/представника міжнародної чи громадської організації, що її подала.</w:t>
      </w:r>
    </w:p>
    <w:p w:rsidR="00B5408B" w:rsidRPr="00A60EBE" w:rsidRDefault="00B5408B" w:rsidP="00052378">
      <w:pPr>
        <w:shd w:val="clear" w:color="auto" w:fill="FFFFFF"/>
        <w:ind w:firstLine="450"/>
        <w:jc w:val="both"/>
        <w:rPr>
          <w:sz w:val="28"/>
          <w:szCs w:val="28"/>
          <w:lang w:val="uk-UA"/>
        </w:rPr>
      </w:pPr>
      <w:bookmarkStart w:id="15" w:name="n217"/>
      <w:bookmarkEnd w:id="15"/>
      <w:r w:rsidRPr="00A60EBE">
        <w:rPr>
          <w:sz w:val="28"/>
          <w:szCs w:val="28"/>
          <w:lang w:val="uk-UA"/>
        </w:rPr>
        <w:t xml:space="preserve">У разі коли кількість заяв перевищує граничну чисельність представників від громадськості, висунуті кандидатури включаються до складу комісії у міру черговості надходження заяв, при цьому особи, які мають більше одного року досвіду роботи у сфері будівництва, протидії корупції, внутрішнього аудиту чи моніторингу </w:t>
      </w:r>
      <w:proofErr w:type="spellStart"/>
      <w:r w:rsidRPr="00A60EBE">
        <w:rPr>
          <w:sz w:val="28"/>
          <w:szCs w:val="28"/>
          <w:lang w:val="uk-UA"/>
        </w:rPr>
        <w:t>закупівель</w:t>
      </w:r>
      <w:proofErr w:type="spellEnd"/>
      <w:r w:rsidRPr="00A60EBE">
        <w:rPr>
          <w:sz w:val="28"/>
          <w:szCs w:val="28"/>
          <w:lang w:val="uk-UA"/>
        </w:rPr>
        <w:t>, мають переважне право на включення до складу комісії.</w:t>
      </w:r>
    </w:p>
    <w:p w:rsidR="00B5408B" w:rsidRPr="00A60EBE" w:rsidRDefault="00B5408B" w:rsidP="009C57E4">
      <w:pPr>
        <w:jc w:val="both"/>
        <w:rPr>
          <w:sz w:val="28"/>
          <w:szCs w:val="28"/>
          <w:shd w:val="clear" w:color="auto" w:fill="FFFFFF"/>
          <w:lang w:val="uk-UA"/>
        </w:rPr>
      </w:pPr>
    </w:p>
    <w:p w:rsidR="00B5408B" w:rsidRPr="00B5408B" w:rsidRDefault="00B5408B" w:rsidP="009C57E4">
      <w:pPr>
        <w:jc w:val="both"/>
        <w:rPr>
          <w:sz w:val="28"/>
          <w:szCs w:val="28"/>
          <w:lang w:val="uk-UA"/>
        </w:rPr>
      </w:pPr>
    </w:p>
    <w:p w:rsidR="009534C2" w:rsidRPr="009534C2" w:rsidRDefault="00052378" w:rsidP="00256909">
      <w:pPr>
        <w:ind w:firstLine="567"/>
        <w:jc w:val="both"/>
        <w:rPr>
          <w:sz w:val="28"/>
          <w:szCs w:val="28"/>
          <w:lang w:val="uk-UA"/>
        </w:rPr>
      </w:pPr>
      <w:r>
        <w:rPr>
          <w:sz w:val="28"/>
          <w:szCs w:val="28"/>
          <w:lang w:val="uk-UA"/>
        </w:rPr>
        <w:t xml:space="preserve">2.5. </w:t>
      </w:r>
      <w:r w:rsidR="009534C2" w:rsidRPr="009534C2">
        <w:rPr>
          <w:sz w:val="28"/>
          <w:szCs w:val="28"/>
          <w:lang w:val="uk-UA"/>
        </w:rPr>
        <w:t>Місцезнаходженням Комісії є приміщення адміністративної будівлі</w:t>
      </w:r>
      <w:r w:rsidR="009C57E4">
        <w:rPr>
          <w:sz w:val="28"/>
          <w:szCs w:val="28"/>
          <w:lang w:val="uk-UA"/>
        </w:rPr>
        <w:t xml:space="preserve"> </w:t>
      </w:r>
      <w:proofErr w:type="spellStart"/>
      <w:r w:rsidR="009C57E4">
        <w:rPr>
          <w:sz w:val="28"/>
          <w:szCs w:val="28"/>
          <w:lang w:val="uk-UA"/>
        </w:rPr>
        <w:t>Малинської</w:t>
      </w:r>
      <w:proofErr w:type="spellEnd"/>
      <w:r w:rsidR="009C57E4">
        <w:rPr>
          <w:sz w:val="28"/>
          <w:szCs w:val="28"/>
          <w:lang w:val="uk-UA"/>
        </w:rPr>
        <w:t xml:space="preserve"> </w:t>
      </w:r>
      <w:r w:rsidR="009534C2" w:rsidRPr="009534C2">
        <w:rPr>
          <w:sz w:val="28"/>
          <w:szCs w:val="28"/>
          <w:lang w:val="uk-UA"/>
        </w:rPr>
        <w:t xml:space="preserve">міської ради, </w:t>
      </w:r>
      <w:r w:rsidR="009C57E4">
        <w:rPr>
          <w:sz w:val="28"/>
          <w:szCs w:val="28"/>
          <w:lang w:val="uk-UA"/>
        </w:rPr>
        <w:t xml:space="preserve">що розташоване </w:t>
      </w:r>
      <w:r w:rsidR="009534C2" w:rsidRPr="009534C2">
        <w:rPr>
          <w:sz w:val="28"/>
          <w:szCs w:val="28"/>
          <w:lang w:val="uk-UA"/>
        </w:rPr>
        <w:t xml:space="preserve"> за </w:t>
      </w:r>
      <w:proofErr w:type="spellStart"/>
      <w:r w:rsidR="009534C2" w:rsidRPr="009534C2">
        <w:rPr>
          <w:sz w:val="28"/>
          <w:szCs w:val="28"/>
          <w:lang w:val="uk-UA"/>
        </w:rPr>
        <w:t>адресою</w:t>
      </w:r>
      <w:proofErr w:type="spellEnd"/>
      <w:r w:rsidR="009534C2" w:rsidRPr="009534C2">
        <w:rPr>
          <w:sz w:val="28"/>
          <w:szCs w:val="28"/>
          <w:lang w:val="uk-UA"/>
        </w:rPr>
        <w:t xml:space="preserve">: </w:t>
      </w:r>
      <w:r w:rsidR="009C57E4">
        <w:rPr>
          <w:sz w:val="28"/>
          <w:szCs w:val="28"/>
          <w:lang w:val="uk-UA"/>
        </w:rPr>
        <w:t xml:space="preserve">площа Соборна, 6-А, </w:t>
      </w:r>
      <w:proofErr w:type="spellStart"/>
      <w:r w:rsidR="009C57E4">
        <w:rPr>
          <w:sz w:val="28"/>
          <w:szCs w:val="28"/>
          <w:lang w:val="uk-UA"/>
        </w:rPr>
        <w:t>м.Малин</w:t>
      </w:r>
      <w:proofErr w:type="spellEnd"/>
      <w:r w:rsidR="009C57E4">
        <w:rPr>
          <w:sz w:val="28"/>
          <w:szCs w:val="28"/>
          <w:lang w:val="uk-UA"/>
        </w:rPr>
        <w:t>, Житомирська область, 11601.</w:t>
      </w:r>
    </w:p>
    <w:p w:rsidR="009534C2" w:rsidRPr="009534C2" w:rsidRDefault="00052378" w:rsidP="00256909">
      <w:pPr>
        <w:ind w:firstLine="567"/>
        <w:jc w:val="both"/>
        <w:rPr>
          <w:sz w:val="28"/>
          <w:szCs w:val="28"/>
          <w:lang w:val="uk-UA"/>
        </w:rPr>
      </w:pPr>
      <w:r>
        <w:rPr>
          <w:sz w:val="28"/>
          <w:szCs w:val="28"/>
          <w:lang w:val="uk-UA"/>
        </w:rPr>
        <w:lastRenderedPageBreak/>
        <w:t>2.6</w:t>
      </w:r>
      <w:r w:rsidR="009534C2" w:rsidRPr="009534C2">
        <w:rPr>
          <w:sz w:val="28"/>
          <w:szCs w:val="28"/>
          <w:lang w:val="uk-UA"/>
        </w:rPr>
        <w:t>.</w:t>
      </w:r>
      <w:r>
        <w:rPr>
          <w:sz w:val="28"/>
          <w:szCs w:val="28"/>
          <w:lang w:val="uk-UA"/>
        </w:rPr>
        <w:t xml:space="preserve"> </w:t>
      </w:r>
      <w:r w:rsidR="009534C2" w:rsidRPr="009534C2">
        <w:rPr>
          <w:sz w:val="28"/>
          <w:szCs w:val="28"/>
          <w:lang w:val="uk-UA"/>
        </w:rPr>
        <w:t xml:space="preserve"> Інформація про місцезнаходження Комісії, її персональний склад, порядок</w:t>
      </w:r>
      <w:r w:rsidR="00256909">
        <w:rPr>
          <w:sz w:val="28"/>
          <w:szCs w:val="28"/>
          <w:lang w:val="uk-UA"/>
        </w:rPr>
        <w:t xml:space="preserve"> </w:t>
      </w:r>
      <w:r w:rsidR="009534C2" w:rsidRPr="009534C2">
        <w:rPr>
          <w:sz w:val="28"/>
          <w:szCs w:val="28"/>
          <w:lang w:val="uk-UA"/>
        </w:rPr>
        <w:t>роботи та інформація за результатами засідань Комісії (кількість розглянутих заяв,</w:t>
      </w:r>
      <w:r w:rsidR="009C57E4">
        <w:rPr>
          <w:sz w:val="28"/>
          <w:szCs w:val="28"/>
          <w:lang w:val="uk-UA"/>
        </w:rPr>
        <w:t xml:space="preserve"> </w:t>
      </w:r>
      <w:r w:rsidR="009534C2" w:rsidRPr="009534C2">
        <w:rPr>
          <w:sz w:val="28"/>
          <w:szCs w:val="28"/>
          <w:lang w:val="uk-UA"/>
        </w:rPr>
        <w:t xml:space="preserve">прийнятих комісією рішень тощо) розміщується на офіційному веб-сайті </w:t>
      </w:r>
      <w:proofErr w:type="spellStart"/>
      <w:r w:rsidR="009C57E4">
        <w:rPr>
          <w:sz w:val="28"/>
          <w:szCs w:val="28"/>
          <w:lang w:val="uk-UA"/>
        </w:rPr>
        <w:t>Малинської</w:t>
      </w:r>
      <w:proofErr w:type="spellEnd"/>
      <w:r w:rsidR="009C57E4">
        <w:rPr>
          <w:sz w:val="28"/>
          <w:szCs w:val="28"/>
          <w:lang w:val="uk-UA"/>
        </w:rPr>
        <w:t xml:space="preserve"> </w:t>
      </w:r>
      <w:r w:rsidR="009534C2" w:rsidRPr="009534C2">
        <w:rPr>
          <w:sz w:val="28"/>
          <w:szCs w:val="28"/>
          <w:lang w:val="uk-UA"/>
        </w:rPr>
        <w:t>міської ради.</w:t>
      </w:r>
    </w:p>
    <w:p w:rsidR="009534C2" w:rsidRPr="009534C2" w:rsidRDefault="00052378" w:rsidP="00256909">
      <w:pPr>
        <w:ind w:firstLine="567"/>
        <w:jc w:val="both"/>
        <w:rPr>
          <w:sz w:val="28"/>
          <w:szCs w:val="28"/>
          <w:lang w:val="uk-UA"/>
        </w:rPr>
      </w:pPr>
      <w:r>
        <w:rPr>
          <w:sz w:val="28"/>
          <w:szCs w:val="28"/>
          <w:lang w:val="uk-UA"/>
        </w:rPr>
        <w:t>2.7</w:t>
      </w:r>
      <w:r w:rsidR="009534C2" w:rsidRPr="009534C2">
        <w:rPr>
          <w:sz w:val="28"/>
          <w:szCs w:val="28"/>
          <w:lang w:val="uk-UA"/>
        </w:rPr>
        <w:t>. Матеріально-технічне забезпечення діяльності Комісії здійснюється за</w:t>
      </w:r>
      <w:r w:rsidR="009C57E4">
        <w:rPr>
          <w:sz w:val="28"/>
          <w:szCs w:val="28"/>
          <w:lang w:val="uk-UA"/>
        </w:rPr>
        <w:t xml:space="preserve"> </w:t>
      </w:r>
      <w:r w:rsidR="009534C2" w:rsidRPr="009534C2">
        <w:rPr>
          <w:sz w:val="28"/>
          <w:szCs w:val="28"/>
          <w:lang w:val="uk-UA"/>
        </w:rPr>
        <w:t>рахунок коштів бюджету територіальної громади.</w:t>
      </w:r>
    </w:p>
    <w:p w:rsidR="002E4B90" w:rsidRDefault="002E4B90">
      <w:pPr>
        <w:rPr>
          <w:lang w:val="uk-UA"/>
        </w:rPr>
      </w:pPr>
    </w:p>
    <w:p w:rsidR="002E4B90" w:rsidRDefault="00052378" w:rsidP="009E3C03">
      <w:pPr>
        <w:jc w:val="center"/>
        <w:rPr>
          <w:b/>
          <w:sz w:val="28"/>
          <w:szCs w:val="28"/>
          <w:lang w:val="uk-UA"/>
        </w:rPr>
      </w:pPr>
      <w:r>
        <w:rPr>
          <w:b/>
          <w:sz w:val="28"/>
          <w:szCs w:val="28"/>
          <w:lang w:val="uk-UA"/>
        </w:rPr>
        <w:t>3</w:t>
      </w:r>
      <w:r w:rsidR="009E3C03" w:rsidRPr="009E3C03">
        <w:rPr>
          <w:b/>
          <w:sz w:val="28"/>
          <w:szCs w:val="28"/>
          <w:lang w:val="uk-UA"/>
        </w:rPr>
        <w:t>. Повноваження Комісії</w:t>
      </w:r>
    </w:p>
    <w:p w:rsidR="009E3C03" w:rsidRPr="009E3C03" w:rsidRDefault="00052378" w:rsidP="00256909">
      <w:pPr>
        <w:ind w:firstLine="567"/>
        <w:jc w:val="both"/>
        <w:rPr>
          <w:sz w:val="28"/>
          <w:szCs w:val="28"/>
          <w:lang w:val="uk-UA"/>
        </w:rPr>
      </w:pPr>
      <w:r>
        <w:rPr>
          <w:sz w:val="28"/>
          <w:szCs w:val="28"/>
          <w:lang w:val="uk-UA"/>
        </w:rPr>
        <w:t>3</w:t>
      </w:r>
      <w:r w:rsidR="009E3C03" w:rsidRPr="009E3C03">
        <w:rPr>
          <w:sz w:val="28"/>
          <w:szCs w:val="28"/>
          <w:lang w:val="uk-UA"/>
        </w:rPr>
        <w:t>.1. Комісія з метою забезпечення покладених на неї завдань здійснює такі</w:t>
      </w:r>
      <w:r>
        <w:rPr>
          <w:sz w:val="28"/>
          <w:szCs w:val="28"/>
          <w:lang w:val="uk-UA"/>
        </w:rPr>
        <w:t xml:space="preserve"> </w:t>
      </w:r>
      <w:r w:rsidR="009E3C03" w:rsidRPr="009E3C03">
        <w:rPr>
          <w:sz w:val="28"/>
          <w:szCs w:val="28"/>
          <w:lang w:val="uk-UA"/>
        </w:rPr>
        <w:t>повноваження:</w:t>
      </w:r>
    </w:p>
    <w:p w:rsidR="009E3C03" w:rsidRPr="009E3C03" w:rsidRDefault="00052378" w:rsidP="00256909">
      <w:pPr>
        <w:ind w:firstLine="567"/>
        <w:jc w:val="both"/>
        <w:rPr>
          <w:sz w:val="28"/>
          <w:szCs w:val="28"/>
          <w:lang w:val="uk-UA"/>
        </w:rPr>
      </w:pPr>
      <w:r>
        <w:rPr>
          <w:sz w:val="28"/>
          <w:szCs w:val="28"/>
          <w:lang w:val="uk-UA"/>
        </w:rPr>
        <w:t>3</w:t>
      </w:r>
      <w:r w:rsidR="009E3C03" w:rsidRPr="009E3C03">
        <w:rPr>
          <w:sz w:val="28"/>
          <w:szCs w:val="28"/>
          <w:lang w:val="uk-UA"/>
        </w:rPr>
        <w:t>.1.1.</w:t>
      </w:r>
      <w:r w:rsidRPr="00052378">
        <w:rPr>
          <w:sz w:val="28"/>
          <w:szCs w:val="28"/>
          <w:shd w:val="clear" w:color="auto" w:fill="FFFFFF"/>
          <w:lang w:val="uk-UA"/>
        </w:rPr>
        <w:t>надає отримувачам компенсації вичерпну інформацію та консультації з питань отримання компенсації, повідомляє про можливість звернутися на урядову гарячу лінію</w:t>
      </w:r>
      <w:r w:rsidR="009E3C03" w:rsidRPr="009E3C03">
        <w:rPr>
          <w:sz w:val="28"/>
          <w:szCs w:val="28"/>
          <w:lang w:val="uk-UA"/>
        </w:rPr>
        <w:t>;</w:t>
      </w:r>
    </w:p>
    <w:p w:rsidR="009E3C03" w:rsidRPr="009E3C03" w:rsidRDefault="00E9665D" w:rsidP="00256909">
      <w:pPr>
        <w:ind w:firstLine="567"/>
        <w:jc w:val="both"/>
        <w:rPr>
          <w:sz w:val="28"/>
          <w:szCs w:val="28"/>
          <w:lang w:val="uk-UA"/>
        </w:rPr>
      </w:pPr>
      <w:r>
        <w:rPr>
          <w:sz w:val="28"/>
          <w:szCs w:val="28"/>
          <w:lang w:val="uk-UA"/>
        </w:rPr>
        <w:t>3</w:t>
      </w:r>
      <w:r w:rsidR="00256909">
        <w:rPr>
          <w:sz w:val="28"/>
          <w:szCs w:val="28"/>
          <w:lang w:val="uk-UA"/>
        </w:rPr>
        <w:t>.1.2.</w:t>
      </w:r>
      <w:r w:rsidR="009E3C03" w:rsidRPr="009E3C03">
        <w:rPr>
          <w:sz w:val="28"/>
          <w:szCs w:val="28"/>
          <w:lang w:val="uk-UA"/>
        </w:rPr>
        <w:t>розглядає заяви;</w:t>
      </w:r>
    </w:p>
    <w:p w:rsidR="009E3C03" w:rsidRDefault="00E9665D" w:rsidP="00256909">
      <w:pPr>
        <w:ind w:firstLine="567"/>
        <w:jc w:val="both"/>
        <w:rPr>
          <w:sz w:val="28"/>
          <w:szCs w:val="28"/>
          <w:lang w:val="uk-UA"/>
        </w:rPr>
      </w:pPr>
      <w:r>
        <w:rPr>
          <w:sz w:val="28"/>
          <w:szCs w:val="28"/>
          <w:lang w:val="uk-UA"/>
        </w:rPr>
        <w:t>3</w:t>
      </w:r>
      <w:r w:rsidR="00256909">
        <w:rPr>
          <w:sz w:val="28"/>
          <w:szCs w:val="28"/>
          <w:lang w:val="uk-UA"/>
        </w:rPr>
        <w:t>.1.3.</w:t>
      </w:r>
      <w:r w:rsidR="009E3C03" w:rsidRPr="009E3C03">
        <w:rPr>
          <w:sz w:val="28"/>
          <w:szCs w:val="28"/>
          <w:lang w:val="uk-UA"/>
        </w:rPr>
        <w:t>встановлює наявність/відсутність права та підстав для надання компенсації</w:t>
      </w:r>
      <w:r w:rsidR="00052378">
        <w:rPr>
          <w:sz w:val="28"/>
          <w:szCs w:val="28"/>
          <w:lang w:val="uk-UA"/>
        </w:rPr>
        <w:t xml:space="preserve"> </w:t>
      </w:r>
      <w:r w:rsidR="009E3C03" w:rsidRPr="009E3C03">
        <w:rPr>
          <w:sz w:val="28"/>
          <w:szCs w:val="28"/>
          <w:lang w:val="uk-UA"/>
        </w:rPr>
        <w:t>та пріоритетного права на отримання компенсації відповідно до пункту 5 Порядку;</w:t>
      </w:r>
    </w:p>
    <w:p w:rsidR="00052378" w:rsidRPr="00052378" w:rsidRDefault="00E9665D" w:rsidP="00256909">
      <w:pPr>
        <w:ind w:firstLine="567"/>
        <w:jc w:val="both"/>
        <w:rPr>
          <w:sz w:val="28"/>
          <w:szCs w:val="28"/>
          <w:lang w:val="uk-UA"/>
        </w:rPr>
      </w:pPr>
      <w:r>
        <w:rPr>
          <w:sz w:val="28"/>
          <w:szCs w:val="28"/>
          <w:lang w:val="uk-UA"/>
        </w:rPr>
        <w:t>3</w:t>
      </w:r>
      <w:r w:rsidR="00256909">
        <w:rPr>
          <w:sz w:val="28"/>
          <w:szCs w:val="28"/>
          <w:lang w:val="uk-UA"/>
        </w:rPr>
        <w:t>.1.4.</w:t>
      </w:r>
      <w:r w:rsidR="00052378" w:rsidRPr="00052378">
        <w:rPr>
          <w:sz w:val="28"/>
          <w:szCs w:val="28"/>
          <w:shd w:val="clear" w:color="auto" w:fill="FFFFFF"/>
        </w:rPr>
        <w:t xml:space="preserve">проводить </w:t>
      </w:r>
      <w:proofErr w:type="spellStart"/>
      <w:r w:rsidR="00052378" w:rsidRPr="00052378">
        <w:rPr>
          <w:sz w:val="28"/>
          <w:szCs w:val="28"/>
          <w:shd w:val="clear" w:color="auto" w:fill="FFFFFF"/>
        </w:rPr>
        <w:t>перевірку</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отримувача</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компенсації</w:t>
      </w:r>
      <w:proofErr w:type="spellEnd"/>
      <w:r w:rsidR="00052378" w:rsidRPr="00052378">
        <w:rPr>
          <w:sz w:val="28"/>
          <w:szCs w:val="28"/>
          <w:shd w:val="clear" w:color="auto" w:fill="FFFFFF"/>
        </w:rPr>
        <w:t xml:space="preserve"> на </w:t>
      </w:r>
      <w:proofErr w:type="spellStart"/>
      <w:r w:rsidR="00052378" w:rsidRPr="00052378">
        <w:rPr>
          <w:sz w:val="28"/>
          <w:szCs w:val="28"/>
          <w:shd w:val="clear" w:color="auto" w:fill="FFFFFF"/>
        </w:rPr>
        <w:t>відсутність</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наявність</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судимості</w:t>
      </w:r>
      <w:proofErr w:type="spellEnd"/>
      <w:r w:rsidR="00052378" w:rsidRPr="00052378">
        <w:rPr>
          <w:sz w:val="28"/>
          <w:szCs w:val="28"/>
          <w:shd w:val="clear" w:color="auto" w:fill="FFFFFF"/>
        </w:rPr>
        <w:t xml:space="preserve"> за </w:t>
      </w:r>
      <w:proofErr w:type="spellStart"/>
      <w:r w:rsidR="00052378" w:rsidRPr="00052378">
        <w:rPr>
          <w:sz w:val="28"/>
          <w:szCs w:val="28"/>
          <w:shd w:val="clear" w:color="auto" w:fill="FFFFFF"/>
        </w:rPr>
        <w:t>вчинення</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кримінальних</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правопорушень</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передбачених</w:t>
      </w:r>
      <w:proofErr w:type="spellEnd"/>
      <w:r w:rsidR="00052378" w:rsidRPr="00052378">
        <w:rPr>
          <w:sz w:val="28"/>
          <w:szCs w:val="28"/>
          <w:shd w:val="clear" w:color="auto" w:fill="FFFFFF"/>
        </w:rPr>
        <w:t> </w:t>
      </w:r>
      <w:proofErr w:type="spellStart"/>
      <w:r w:rsidR="00052378" w:rsidRPr="0055658D">
        <w:rPr>
          <w:sz w:val="28"/>
          <w:szCs w:val="28"/>
        </w:rPr>
        <w:fldChar w:fldCharType="begin"/>
      </w:r>
      <w:r w:rsidR="00052378" w:rsidRPr="0055658D">
        <w:rPr>
          <w:sz w:val="28"/>
          <w:szCs w:val="28"/>
        </w:rPr>
        <w:instrText xml:space="preserve"> HYPERLINK "https://zakon.rada.gov.ua/laws/show/2341-14" \l "n689" \t "_blank" </w:instrText>
      </w:r>
      <w:r w:rsidR="00052378" w:rsidRPr="0055658D">
        <w:rPr>
          <w:sz w:val="28"/>
          <w:szCs w:val="28"/>
        </w:rPr>
        <w:fldChar w:fldCharType="separate"/>
      </w:r>
      <w:r w:rsidR="00052378" w:rsidRPr="0055658D">
        <w:rPr>
          <w:rStyle w:val="aa"/>
          <w:color w:val="auto"/>
          <w:sz w:val="28"/>
          <w:szCs w:val="28"/>
          <w:u w:val="none"/>
          <w:shd w:val="clear" w:color="auto" w:fill="FFFFFF"/>
        </w:rPr>
        <w:t>розділом</w:t>
      </w:r>
      <w:proofErr w:type="spellEnd"/>
      <w:r w:rsidR="00052378" w:rsidRPr="0055658D">
        <w:rPr>
          <w:rStyle w:val="aa"/>
          <w:color w:val="auto"/>
          <w:sz w:val="28"/>
          <w:szCs w:val="28"/>
          <w:u w:val="none"/>
          <w:shd w:val="clear" w:color="auto" w:fill="FFFFFF"/>
        </w:rPr>
        <w:t xml:space="preserve"> I</w:t>
      </w:r>
      <w:r w:rsidR="00052378" w:rsidRPr="0055658D">
        <w:rPr>
          <w:sz w:val="28"/>
          <w:szCs w:val="28"/>
        </w:rPr>
        <w:fldChar w:fldCharType="end"/>
      </w:r>
      <w:r w:rsidR="00052378" w:rsidRPr="00052378">
        <w:rPr>
          <w:sz w:val="28"/>
          <w:szCs w:val="28"/>
          <w:shd w:val="clear" w:color="auto" w:fill="FFFFFF"/>
        </w:rPr>
        <w:t> “</w:t>
      </w:r>
      <w:proofErr w:type="spellStart"/>
      <w:r w:rsidR="00052378" w:rsidRPr="00052378">
        <w:rPr>
          <w:sz w:val="28"/>
          <w:szCs w:val="28"/>
          <w:shd w:val="clear" w:color="auto" w:fill="FFFFFF"/>
        </w:rPr>
        <w:t>Злочини</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проти</w:t>
      </w:r>
      <w:proofErr w:type="spellEnd"/>
      <w:r w:rsidR="00052378" w:rsidRPr="00052378">
        <w:rPr>
          <w:sz w:val="28"/>
          <w:szCs w:val="28"/>
          <w:shd w:val="clear" w:color="auto" w:fill="FFFFFF"/>
        </w:rPr>
        <w:t xml:space="preserve"> основ </w:t>
      </w:r>
      <w:proofErr w:type="spellStart"/>
      <w:r w:rsidR="00052378" w:rsidRPr="00052378">
        <w:rPr>
          <w:sz w:val="28"/>
          <w:szCs w:val="28"/>
          <w:shd w:val="clear" w:color="auto" w:fill="FFFFFF"/>
        </w:rPr>
        <w:t>національної</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безпеки</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України</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Особливої</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частини</w:t>
      </w:r>
      <w:proofErr w:type="spellEnd"/>
      <w:r w:rsidR="00052378" w:rsidRPr="00052378">
        <w:rPr>
          <w:sz w:val="28"/>
          <w:szCs w:val="28"/>
          <w:shd w:val="clear" w:color="auto" w:fill="FFFFFF"/>
        </w:rPr>
        <w:t xml:space="preserve"> </w:t>
      </w:r>
      <w:proofErr w:type="spellStart"/>
      <w:r w:rsidR="00052378" w:rsidRPr="00052378">
        <w:rPr>
          <w:sz w:val="28"/>
          <w:szCs w:val="28"/>
          <w:shd w:val="clear" w:color="auto" w:fill="FFFFFF"/>
        </w:rPr>
        <w:t>Кримінального</w:t>
      </w:r>
      <w:proofErr w:type="spellEnd"/>
      <w:r w:rsidR="00052378" w:rsidRPr="00052378">
        <w:rPr>
          <w:sz w:val="28"/>
          <w:szCs w:val="28"/>
          <w:shd w:val="clear" w:color="auto" w:fill="FFFFFF"/>
        </w:rPr>
        <w:t xml:space="preserve"> кодексу </w:t>
      </w:r>
      <w:proofErr w:type="spellStart"/>
      <w:r w:rsidR="00052378" w:rsidRPr="00052378">
        <w:rPr>
          <w:sz w:val="28"/>
          <w:szCs w:val="28"/>
          <w:shd w:val="clear" w:color="auto" w:fill="FFFFFF"/>
        </w:rPr>
        <w:t>України</w:t>
      </w:r>
      <w:proofErr w:type="spellEnd"/>
      <w:r w:rsidR="00052378" w:rsidRPr="00052378">
        <w:rPr>
          <w:sz w:val="28"/>
          <w:szCs w:val="28"/>
          <w:shd w:val="clear" w:color="auto" w:fill="FFFFFF"/>
        </w:rPr>
        <w:t>;</w:t>
      </w:r>
    </w:p>
    <w:p w:rsidR="009E3C03" w:rsidRPr="009E3C03" w:rsidRDefault="00E9665D" w:rsidP="00256909">
      <w:pPr>
        <w:ind w:firstLine="567"/>
        <w:jc w:val="both"/>
        <w:rPr>
          <w:sz w:val="28"/>
          <w:szCs w:val="28"/>
          <w:lang w:val="uk-UA"/>
        </w:rPr>
      </w:pPr>
      <w:r>
        <w:rPr>
          <w:sz w:val="28"/>
          <w:szCs w:val="28"/>
          <w:lang w:val="uk-UA"/>
        </w:rPr>
        <w:t>3</w:t>
      </w:r>
      <w:r w:rsidR="00052378">
        <w:rPr>
          <w:sz w:val="28"/>
          <w:szCs w:val="28"/>
          <w:lang w:val="uk-UA"/>
        </w:rPr>
        <w:t>.1.5</w:t>
      </w:r>
      <w:r w:rsidR="009E3C03" w:rsidRPr="009E3C03">
        <w:rPr>
          <w:sz w:val="28"/>
          <w:szCs w:val="28"/>
          <w:lang w:val="uk-UA"/>
        </w:rPr>
        <w:t>.</w:t>
      </w:r>
      <w:r w:rsidR="00052378" w:rsidRPr="00052378">
        <w:rPr>
          <w:sz w:val="28"/>
          <w:szCs w:val="28"/>
          <w:shd w:val="clear" w:color="auto" w:fill="FFFFFF"/>
          <w:lang w:val="uk-UA"/>
        </w:rPr>
        <w:t xml:space="preserve">перевіряє наявність в Реєстрі пошкодженого та знищеного майна відомостей щодо </w:t>
      </w:r>
      <w:proofErr w:type="spellStart"/>
      <w:r w:rsidR="00052378" w:rsidRPr="00052378">
        <w:rPr>
          <w:sz w:val="28"/>
          <w:szCs w:val="28"/>
          <w:shd w:val="clear" w:color="auto" w:fill="FFFFFF"/>
          <w:lang w:val="uk-UA"/>
        </w:rPr>
        <w:t>акта</w:t>
      </w:r>
      <w:proofErr w:type="spellEnd"/>
      <w:r w:rsidR="00052378" w:rsidRPr="00052378">
        <w:rPr>
          <w:sz w:val="28"/>
          <w:szCs w:val="28"/>
          <w:shd w:val="clear" w:color="auto" w:fill="FFFFFF"/>
          <w:lang w:val="uk-UA"/>
        </w:rPr>
        <w:t xml:space="preserve"> комісійного обстеження, виконаного відповідно </w:t>
      </w:r>
      <w:r w:rsidR="00052378" w:rsidRPr="0055658D">
        <w:rPr>
          <w:sz w:val="28"/>
          <w:szCs w:val="28"/>
          <w:shd w:val="clear" w:color="auto" w:fill="FFFFFF"/>
          <w:lang w:val="uk-UA"/>
        </w:rPr>
        <w:t>до</w:t>
      </w:r>
      <w:r w:rsidR="00052378" w:rsidRPr="0055658D">
        <w:rPr>
          <w:sz w:val="28"/>
          <w:szCs w:val="28"/>
          <w:shd w:val="clear" w:color="auto" w:fill="FFFFFF"/>
        </w:rPr>
        <w:t> </w:t>
      </w:r>
      <w:hyperlink r:id="rId10" w:anchor="n82" w:tgtFrame="_blank" w:history="1">
        <w:r w:rsidR="00052378" w:rsidRPr="0055658D">
          <w:rPr>
            <w:rStyle w:val="aa"/>
            <w:color w:val="auto"/>
            <w:sz w:val="28"/>
            <w:szCs w:val="28"/>
            <w:u w:val="none"/>
            <w:shd w:val="clear" w:color="auto" w:fill="FFFFFF"/>
            <w:lang w:val="uk-UA"/>
          </w:rPr>
          <w:t>пункту 8</w:t>
        </w:r>
      </w:hyperlink>
      <w:hyperlink r:id="rId11" w:anchor="n82" w:tgtFrame="_blank" w:history="1">
        <w:r w:rsidR="00052378" w:rsidRPr="0055658D">
          <w:rPr>
            <w:rStyle w:val="aa"/>
            <w:b/>
            <w:bCs/>
            <w:color w:val="auto"/>
            <w:sz w:val="28"/>
            <w:szCs w:val="28"/>
            <w:u w:val="none"/>
            <w:shd w:val="clear" w:color="auto" w:fill="FFFFFF"/>
            <w:vertAlign w:val="superscript"/>
            <w:lang w:val="uk-UA"/>
          </w:rPr>
          <w:t>-1</w:t>
        </w:r>
      </w:hyperlink>
      <w:r w:rsidR="00052378" w:rsidRPr="00052378">
        <w:rPr>
          <w:sz w:val="28"/>
          <w:szCs w:val="28"/>
          <w:shd w:val="clear" w:color="auto" w:fill="FFFFFF"/>
          <w:lang w:val="uk-UA"/>
        </w:rPr>
        <w:t xml:space="preserve">, та/або звіту з технічного обстеження відповідно </w:t>
      </w:r>
      <w:r w:rsidR="00052378" w:rsidRPr="0055658D">
        <w:rPr>
          <w:sz w:val="28"/>
          <w:szCs w:val="28"/>
          <w:shd w:val="clear" w:color="auto" w:fill="FFFFFF"/>
          <w:lang w:val="uk-UA"/>
        </w:rPr>
        <w:t>до</w:t>
      </w:r>
      <w:r w:rsidR="00052378" w:rsidRPr="0055658D">
        <w:rPr>
          <w:sz w:val="28"/>
          <w:szCs w:val="28"/>
          <w:shd w:val="clear" w:color="auto" w:fill="FFFFFF"/>
        </w:rPr>
        <w:t> </w:t>
      </w:r>
      <w:hyperlink r:id="rId12" w:anchor="n44" w:tgtFrame="_blank" w:history="1">
        <w:r w:rsidR="00052378" w:rsidRPr="0055658D">
          <w:rPr>
            <w:rStyle w:val="aa"/>
            <w:color w:val="auto"/>
            <w:sz w:val="28"/>
            <w:szCs w:val="28"/>
            <w:u w:val="none"/>
            <w:shd w:val="clear" w:color="auto" w:fill="FFFFFF"/>
            <w:lang w:val="uk-UA"/>
          </w:rPr>
          <w:t>пункту 9</w:t>
        </w:r>
      </w:hyperlink>
      <w:r w:rsidR="00052378" w:rsidRPr="00052378">
        <w:rPr>
          <w:sz w:val="28"/>
          <w:szCs w:val="28"/>
          <w:shd w:val="clear" w:color="auto" w:fill="FFFFFF"/>
        </w:rPr>
        <w:t> </w:t>
      </w:r>
      <w:r w:rsidR="00052378" w:rsidRPr="00052378">
        <w:rPr>
          <w:sz w:val="28"/>
          <w:szCs w:val="28"/>
          <w:shd w:val="clear" w:color="auto" w:fill="FFFFFF"/>
          <w:lang w:val="uk-UA"/>
        </w:rPr>
        <w:t xml:space="preserve">Порядку виконання невідкладних робіт. У разі відсутності даних </w:t>
      </w:r>
      <w:proofErr w:type="spellStart"/>
      <w:r w:rsidR="00052378" w:rsidRPr="00052378">
        <w:rPr>
          <w:sz w:val="28"/>
          <w:szCs w:val="28"/>
          <w:shd w:val="clear" w:color="auto" w:fill="FFFFFF"/>
          <w:lang w:val="uk-UA"/>
        </w:rPr>
        <w:t>акта</w:t>
      </w:r>
      <w:proofErr w:type="spellEnd"/>
      <w:r w:rsidR="00052378" w:rsidRPr="00052378">
        <w:rPr>
          <w:sz w:val="28"/>
          <w:szCs w:val="28"/>
          <w:shd w:val="clear" w:color="auto" w:fill="FFFFFF"/>
          <w:lang w:val="uk-UA"/>
        </w:rPr>
        <w:t xml:space="preserve"> комісійного обстеження та/або звіту з технічного обстеження в Реєстрі пошкодженого та знищеного майна комісія вживає заходів для проведення обстеження відповідно до законодавства шляхом звернення до уповноваженого органу або самостійно, якщо вона виконує функції комісії відповідно до Порядку виконання невідкладних робіт</w:t>
      </w:r>
      <w:r>
        <w:rPr>
          <w:sz w:val="28"/>
          <w:szCs w:val="28"/>
          <w:lang w:val="uk-UA"/>
        </w:rPr>
        <w:t>;</w:t>
      </w:r>
    </w:p>
    <w:p w:rsidR="009E3C03" w:rsidRPr="009E3C03" w:rsidRDefault="00E9665D" w:rsidP="00256909">
      <w:pPr>
        <w:ind w:firstLine="567"/>
        <w:jc w:val="both"/>
        <w:rPr>
          <w:sz w:val="28"/>
          <w:szCs w:val="28"/>
          <w:lang w:val="uk-UA"/>
        </w:rPr>
      </w:pPr>
      <w:r>
        <w:rPr>
          <w:sz w:val="28"/>
          <w:szCs w:val="28"/>
          <w:lang w:val="uk-UA"/>
        </w:rPr>
        <w:t>3.1.6</w:t>
      </w:r>
      <w:r w:rsidR="009E3C03" w:rsidRPr="009E3C03">
        <w:rPr>
          <w:sz w:val="28"/>
          <w:szCs w:val="28"/>
          <w:lang w:val="uk-UA"/>
        </w:rPr>
        <w:t>.</w:t>
      </w:r>
      <w:proofErr w:type="spellStart"/>
      <w:r w:rsidRPr="00E9665D">
        <w:rPr>
          <w:sz w:val="28"/>
          <w:szCs w:val="28"/>
          <w:shd w:val="clear" w:color="auto" w:fill="FFFFFF"/>
        </w:rPr>
        <w:t>ознайомлює</w:t>
      </w:r>
      <w:proofErr w:type="spellEnd"/>
      <w:r w:rsidRPr="00E9665D">
        <w:rPr>
          <w:sz w:val="28"/>
          <w:szCs w:val="28"/>
          <w:shd w:val="clear" w:color="auto" w:fill="FFFFFF"/>
        </w:rPr>
        <w:t xml:space="preserve"> </w:t>
      </w:r>
      <w:proofErr w:type="spellStart"/>
      <w:r w:rsidRPr="00E9665D">
        <w:rPr>
          <w:sz w:val="28"/>
          <w:szCs w:val="28"/>
          <w:shd w:val="clear" w:color="auto" w:fill="FFFFFF"/>
        </w:rPr>
        <w:t>отримувача</w:t>
      </w:r>
      <w:proofErr w:type="spellEnd"/>
      <w:r w:rsidRPr="00E9665D">
        <w:rPr>
          <w:sz w:val="28"/>
          <w:szCs w:val="28"/>
          <w:shd w:val="clear" w:color="auto" w:fill="FFFFFF"/>
        </w:rPr>
        <w:t xml:space="preserve"> </w:t>
      </w:r>
      <w:proofErr w:type="spellStart"/>
      <w:r w:rsidRPr="00E9665D">
        <w:rPr>
          <w:sz w:val="28"/>
          <w:szCs w:val="28"/>
          <w:shd w:val="clear" w:color="auto" w:fill="FFFFFF"/>
        </w:rPr>
        <w:t>компенсації</w:t>
      </w:r>
      <w:proofErr w:type="spellEnd"/>
      <w:r w:rsidRPr="00E9665D">
        <w:rPr>
          <w:sz w:val="28"/>
          <w:szCs w:val="28"/>
          <w:shd w:val="clear" w:color="auto" w:fill="FFFFFF"/>
        </w:rPr>
        <w:t xml:space="preserve"> з </w:t>
      </w:r>
      <w:proofErr w:type="spellStart"/>
      <w:r w:rsidRPr="00E9665D">
        <w:rPr>
          <w:sz w:val="28"/>
          <w:szCs w:val="28"/>
          <w:shd w:val="clear" w:color="auto" w:fill="FFFFFF"/>
        </w:rPr>
        <w:t>даними</w:t>
      </w:r>
      <w:proofErr w:type="spellEnd"/>
      <w:r w:rsidRPr="00E9665D">
        <w:rPr>
          <w:sz w:val="28"/>
          <w:szCs w:val="28"/>
          <w:shd w:val="clear" w:color="auto" w:fill="FFFFFF"/>
        </w:rPr>
        <w:t xml:space="preserve">, </w:t>
      </w:r>
      <w:proofErr w:type="spellStart"/>
      <w:r w:rsidRPr="00E9665D">
        <w:rPr>
          <w:sz w:val="28"/>
          <w:szCs w:val="28"/>
          <w:shd w:val="clear" w:color="auto" w:fill="FFFFFF"/>
        </w:rPr>
        <w:t>зафіксованими</w:t>
      </w:r>
      <w:proofErr w:type="spellEnd"/>
      <w:r w:rsidRPr="00E9665D">
        <w:rPr>
          <w:sz w:val="28"/>
          <w:szCs w:val="28"/>
          <w:shd w:val="clear" w:color="auto" w:fill="FFFFFF"/>
        </w:rPr>
        <w:t xml:space="preserve"> для </w:t>
      </w:r>
      <w:proofErr w:type="spellStart"/>
      <w:r w:rsidRPr="00E9665D">
        <w:rPr>
          <w:sz w:val="28"/>
          <w:szCs w:val="28"/>
          <w:shd w:val="clear" w:color="auto" w:fill="FFFFFF"/>
        </w:rPr>
        <w:t>заповнення</w:t>
      </w:r>
      <w:proofErr w:type="spellEnd"/>
      <w:r w:rsidRPr="00E9665D">
        <w:rPr>
          <w:sz w:val="28"/>
          <w:szCs w:val="28"/>
          <w:shd w:val="clear" w:color="auto" w:fill="FFFFFF"/>
        </w:rPr>
        <w:t xml:space="preserve"> чек-листа, форма </w:t>
      </w:r>
      <w:proofErr w:type="spellStart"/>
      <w:r w:rsidRPr="00E9665D">
        <w:rPr>
          <w:sz w:val="28"/>
          <w:szCs w:val="28"/>
          <w:shd w:val="clear" w:color="auto" w:fill="FFFFFF"/>
        </w:rPr>
        <w:t>якого</w:t>
      </w:r>
      <w:proofErr w:type="spellEnd"/>
      <w:r w:rsidRPr="00E9665D">
        <w:rPr>
          <w:sz w:val="28"/>
          <w:szCs w:val="28"/>
          <w:shd w:val="clear" w:color="auto" w:fill="FFFFFF"/>
        </w:rPr>
        <w:t xml:space="preserve"> наведена в </w:t>
      </w:r>
      <w:proofErr w:type="spellStart"/>
      <w:r w:rsidRPr="0055658D">
        <w:rPr>
          <w:sz w:val="28"/>
          <w:szCs w:val="28"/>
        </w:rPr>
        <w:fldChar w:fldCharType="begin"/>
      </w:r>
      <w:r w:rsidRPr="0055658D">
        <w:rPr>
          <w:sz w:val="28"/>
          <w:szCs w:val="28"/>
        </w:rPr>
        <w:instrText xml:space="preserve"> HYPERLINK "https://zakon.rada.gov.ua/laws/show/381-2023-%D0%BF" \l "n174" </w:instrText>
      </w:r>
      <w:r w:rsidRPr="0055658D">
        <w:rPr>
          <w:sz w:val="28"/>
          <w:szCs w:val="28"/>
        </w:rPr>
        <w:fldChar w:fldCharType="separate"/>
      </w:r>
      <w:r w:rsidRPr="0055658D">
        <w:rPr>
          <w:rStyle w:val="aa"/>
          <w:color w:val="auto"/>
          <w:sz w:val="28"/>
          <w:szCs w:val="28"/>
          <w:u w:val="none"/>
          <w:shd w:val="clear" w:color="auto" w:fill="FFFFFF"/>
        </w:rPr>
        <w:t>додатку</w:t>
      </w:r>
      <w:proofErr w:type="spellEnd"/>
      <w:r w:rsidRPr="0055658D">
        <w:rPr>
          <w:rStyle w:val="aa"/>
          <w:color w:val="auto"/>
          <w:sz w:val="28"/>
          <w:szCs w:val="28"/>
          <w:u w:val="none"/>
          <w:shd w:val="clear" w:color="auto" w:fill="FFFFFF"/>
        </w:rPr>
        <w:t xml:space="preserve"> 2</w:t>
      </w:r>
      <w:r w:rsidRPr="0055658D">
        <w:rPr>
          <w:sz w:val="28"/>
          <w:szCs w:val="28"/>
        </w:rPr>
        <w:fldChar w:fldCharType="end"/>
      </w:r>
      <w:r w:rsidRPr="00E9665D">
        <w:rPr>
          <w:sz w:val="28"/>
          <w:szCs w:val="28"/>
          <w:shd w:val="clear" w:color="auto" w:fill="FFFFFF"/>
        </w:rPr>
        <w:t> </w:t>
      </w:r>
      <w:r>
        <w:rPr>
          <w:sz w:val="28"/>
          <w:szCs w:val="28"/>
          <w:shd w:val="clear" w:color="auto" w:fill="FFFFFF"/>
          <w:lang w:val="uk-UA"/>
        </w:rPr>
        <w:t xml:space="preserve">Порядку </w:t>
      </w:r>
      <w:r w:rsidRPr="00E9665D">
        <w:rPr>
          <w:sz w:val="28"/>
          <w:szCs w:val="28"/>
          <w:shd w:val="clear" w:color="auto" w:fill="FFFFFF"/>
        </w:rPr>
        <w:t>(</w:t>
      </w:r>
      <w:proofErr w:type="spellStart"/>
      <w:r w:rsidRPr="00E9665D">
        <w:rPr>
          <w:sz w:val="28"/>
          <w:szCs w:val="28"/>
          <w:shd w:val="clear" w:color="auto" w:fill="FFFFFF"/>
        </w:rPr>
        <w:t>далі</w:t>
      </w:r>
      <w:proofErr w:type="spellEnd"/>
      <w:r w:rsidRPr="00E9665D">
        <w:rPr>
          <w:sz w:val="28"/>
          <w:szCs w:val="28"/>
          <w:shd w:val="clear" w:color="auto" w:fill="FFFFFF"/>
        </w:rPr>
        <w:t xml:space="preserve"> - чек-лист)</w:t>
      </w:r>
      <w:r w:rsidR="009E3C03" w:rsidRPr="009E3C03">
        <w:rPr>
          <w:sz w:val="28"/>
          <w:szCs w:val="28"/>
          <w:lang w:val="uk-UA"/>
        </w:rPr>
        <w:t>;</w:t>
      </w:r>
    </w:p>
    <w:p w:rsidR="009E3C03" w:rsidRPr="009E3C03" w:rsidRDefault="00E9665D" w:rsidP="00256909">
      <w:pPr>
        <w:ind w:firstLine="567"/>
        <w:jc w:val="both"/>
        <w:rPr>
          <w:sz w:val="28"/>
          <w:szCs w:val="28"/>
          <w:lang w:val="uk-UA"/>
        </w:rPr>
      </w:pPr>
      <w:r>
        <w:rPr>
          <w:sz w:val="28"/>
          <w:szCs w:val="28"/>
          <w:lang w:val="uk-UA"/>
        </w:rPr>
        <w:t>3.1.7</w:t>
      </w:r>
      <w:r w:rsidR="00256909">
        <w:rPr>
          <w:sz w:val="28"/>
          <w:szCs w:val="28"/>
          <w:lang w:val="uk-UA"/>
        </w:rPr>
        <w:t>.</w:t>
      </w:r>
      <w:r w:rsidR="009E3C03" w:rsidRPr="009E3C03">
        <w:rPr>
          <w:sz w:val="28"/>
          <w:szCs w:val="28"/>
          <w:lang w:val="uk-UA"/>
        </w:rPr>
        <w:t>приймає рішення про зупинення/поновлення розгляду заяви,</w:t>
      </w:r>
      <w:r>
        <w:rPr>
          <w:sz w:val="28"/>
          <w:szCs w:val="28"/>
          <w:lang w:val="uk-UA"/>
        </w:rPr>
        <w:t xml:space="preserve"> </w:t>
      </w:r>
      <w:r w:rsidR="009E3C03" w:rsidRPr="009E3C03">
        <w:rPr>
          <w:sz w:val="28"/>
          <w:szCs w:val="28"/>
          <w:lang w:val="uk-UA"/>
        </w:rPr>
        <w:t>надання/відмову в наданні компенсації відповідно до Порядку;</w:t>
      </w:r>
    </w:p>
    <w:p w:rsidR="009E3C03" w:rsidRPr="009E3C03" w:rsidRDefault="00E9665D" w:rsidP="00256909">
      <w:pPr>
        <w:ind w:firstLine="567"/>
        <w:jc w:val="both"/>
        <w:rPr>
          <w:sz w:val="28"/>
          <w:szCs w:val="28"/>
          <w:lang w:val="uk-UA"/>
        </w:rPr>
      </w:pPr>
      <w:r>
        <w:rPr>
          <w:sz w:val="28"/>
          <w:szCs w:val="28"/>
          <w:lang w:val="uk-UA"/>
        </w:rPr>
        <w:t>3</w:t>
      </w:r>
      <w:r w:rsidR="009E3C03" w:rsidRPr="009E3C03">
        <w:rPr>
          <w:sz w:val="28"/>
          <w:szCs w:val="28"/>
          <w:lang w:val="uk-UA"/>
        </w:rPr>
        <w:t>.1.</w:t>
      </w:r>
      <w:r>
        <w:rPr>
          <w:sz w:val="28"/>
          <w:szCs w:val="28"/>
          <w:lang w:val="uk-UA"/>
        </w:rPr>
        <w:t>8</w:t>
      </w:r>
      <w:r w:rsidR="00256909">
        <w:rPr>
          <w:sz w:val="28"/>
          <w:szCs w:val="28"/>
          <w:lang w:val="uk-UA"/>
        </w:rPr>
        <w:t>.</w:t>
      </w:r>
      <w:r w:rsidR="009E3C03" w:rsidRPr="009E3C03">
        <w:rPr>
          <w:sz w:val="28"/>
          <w:szCs w:val="28"/>
          <w:lang w:val="uk-UA"/>
        </w:rPr>
        <w:t>приймає рішення про необхідність проведення комісійного обстеження</w:t>
      </w:r>
      <w:r w:rsidR="00707F0C">
        <w:rPr>
          <w:sz w:val="28"/>
          <w:szCs w:val="28"/>
          <w:lang w:val="uk-UA"/>
        </w:rPr>
        <w:t xml:space="preserve"> </w:t>
      </w:r>
      <w:r w:rsidR="009E3C03" w:rsidRPr="009E3C03">
        <w:rPr>
          <w:sz w:val="28"/>
          <w:szCs w:val="28"/>
          <w:lang w:val="uk-UA"/>
        </w:rPr>
        <w:t>об’єктів у випадках, передбачених Порядком;</w:t>
      </w:r>
    </w:p>
    <w:p w:rsidR="009E3C03" w:rsidRPr="009E3C03" w:rsidRDefault="00E9665D" w:rsidP="00256909">
      <w:pPr>
        <w:ind w:firstLine="567"/>
        <w:jc w:val="both"/>
        <w:rPr>
          <w:b/>
          <w:sz w:val="28"/>
          <w:szCs w:val="28"/>
          <w:lang w:val="uk-UA"/>
        </w:rPr>
      </w:pPr>
      <w:r>
        <w:rPr>
          <w:sz w:val="28"/>
          <w:szCs w:val="28"/>
          <w:lang w:val="uk-UA"/>
        </w:rPr>
        <w:t>3.1.9</w:t>
      </w:r>
      <w:r w:rsidR="00256909">
        <w:rPr>
          <w:sz w:val="28"/>
          <w:szCs w:val="28"/>
          <w:lang w:val="uk-UA"/>
        </w:rPr>
        <w:t>.</w:t>
      </w:r>
      <w:r w:rsidR="009E3C03" w:rsidRPr="009E3C03">
        <w:rPr>
          <w:sz w:val="28"/>
          <w:szCs w:val="28"/>
          <w:lang w:val="uk-UA"/>
        </w:rPr>
        <w:t>виконує інші повноваження, що випливають з покладених на неї завдань.</w:t>
      </w:r>
    </w:p>
    <w:p w:rsidR="009E3C03" w:rsidRDefault="00E9665D" w:rsidP="00256909">
      <w:pPr>
        <w:ind w:firstLine="567"/>
        <w:jc w:val="both"/>
        <w:rPr>
          <w:sz w:val="28"/>
          <w:szCs w:val="28"/>
          <w:lang w:val="uk-UA"/>
        </w:rPr>
      </w:pPr>
      <w:r>
        <w:rPr>
          <w:sz w:val="28"/>
          <w:szCs w:val="28"/>
          <w:lang w:val="uk-UA"/>
        </w:rPr>
        <w:t>3</w:t>
      </w:r>
      <w:r w:rsidR="009E3C03" w:rsidRPr="009E3C03">
        <w:rPr>
          <w:sz w:val="28"/>
          <w:szCs w:val="28"/>
          <w:lang w:val="uk-UA"/>
        </w:rPr>
        <w:t>.2. Комісія через визначених її рішенням членів Комісії, відповідальних за роботу в Державному реєстрі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(далі - Реєстр пошкодженого та знищеного майна):</w:t>
      </w:r>
    </w:p>
    <w:p w:rsidR="00707F0C" w:rsidRPr="00790B42" w:rsidRDefault="00707F0C" w:rsidP="00256909">
      <w:pPr>
        <w:ind w:firstLine="567"/>
        <w:jc w:val="both"/>
        <w:rPr>
          <w:sz w:val="28"/>
          <w:szCs w:val="28"/>
        </w:rPr>
      </w:pPr>
    </w:p>
    <w:p w:rsidR="009E3C03" w:rsidRPr="009E3C03" w:rsidRDefault="00E9665D" w:rsidP="00256909">
      <w:pPr>
        <w:ind w:firstLine="567"/>
        <w:jc w:val="both"/>
        <w:rPr>
          <w:sz w:val="28"/>
          <w:szCs w:val="28"/>
          <w:lang w:val="uk-UA"/>
        </w:rPr>
      </w:pPr>
      <w:r>
        <w:rPr>
          <w:sz w:val="28"/>
          <w:szCs w:val="28"/>
          <w:lang w:val="uk-UA"/>
        </w:rPr>
        <w:t>3</w:t>
      </w:r>
      <w:r w:rsidR="00256909">
        <w:rPr>
          <w:sz w:val="28"/>
          <w:szCs w:val="28"/>
          <w:lang w:val="uk-UA"/>
        </w:rPr>
        <w:t>.2.1.</w:t>
      </w:r>
      <w:r w:rsidR="009E3C03" w:rsidRPr="009E3C03">
        <w:rPr>
          <w:sz w:val="28"/>
          <w:szCs w:val="28"/>
          <w:lang w:val="uk-UA"/>
        </w:rPr>
        <w:t>отримує заяви для їх розгляду;</w:t>
      </w:r>
    </w:p>
    <w:p w:rsidR="009E3C03" w:rsidRPr="009E3C03" w:rsidRDefault="00E9665D" w:rsidP="00256909">
      <w:pPr>
        <w:ind w:firstLine="567"/>
        <w:jc w:val="both"/>
        <w:rPr>
          <w:sz w:val="28"/>
          <w:szCs w:val="28"/>
          <w:lang w:val="uk-UA"/>
        </w:rPr>
      </w:pPr>
      <w:r>
        <w:rPr>
          <w:sz w:val="28"/>
          <w:szCs w:val="28"/>
          <w:lang w:val="uk-UA"/>
        </w:rPr>
        <w:t>3</w:t>
      </w:r>
      <w:r w:rsidR="00256909">
        <w:rPr>
          <w:sz w:val="28"/>
          <w:szCs w:val="28"/>
          <w:lang w:val="uk-UA"/>
        </w:rPr>
        <w:t>.2.2.</w:t>
      </w:r>
      <w:r w:rsidR="009E3C03" w:rsidRPr="009E3C03">
        <w:rPr>
          <w:sz w:val="28"/>
          <w:szCs w:val="28"/>
          <w:lang w:val="uk-UA"/>
        </w:rPr>
        <w:t>перевіряє надану інформацію в заяві та додані документи;</w:t>
      </w:r>
    </w:p>
    <w:p w:rsidR="009E3C03" w:rsidRPr="009E3C03" w:rsidRDefault="00E9665D" w:rsidP="00256909">
      <w:pPr>
        <w:ind w:firstLine="567"/>
        <w:jc w:val="both"/>
        <w:rPr>
          <w:sz w:val="28"/>
          <w:szCs w:val="28"/>
          <w:lang w:val="uk-UA"/>
        </w:rPr>
      </w:pPr>
      <w:r>
        <w:rPr>
          <w:sz w:val="28"/>
          <w:szCs w:val="28"/>
          <w:lang w:val="uk-UA"/>
        </w:rPr>
        <w:lastRenderedPageBreak/>
        <w:t>3</w:t>
      </w:r>
      <w:r w:rsidR="00256909">
        <w:rPr>
          <w:sz w:val="28"/>
          <w:szCs w:val="28"/>
          <w:lang w:val="uk-UA"/>
        </w:rPr>
        <w:t>.2.3.</w:t>
      </w:r>
      <w:r w:rsidR="009E3C03" w:rsidRPr="009E3C03">
        <w:rPr>
          <w:sz w:val="28"/>
          <w:szCs w:val="28"/>
          <w:lang w:val="uk-UA"/>
        </w:rPr>
        <w:t>вносить відомості про зупинення/поновлення розгляду заяви із зазначенням інформації та/або документів, які заявник повинен додати, але в межах та відповідно до Порядку;</w:t>
      </w:r>
    </w:p>
    <w:p w:rsidR="009E3C03" w:rsidRPr="009E3C03" w:rsidRDefault="00E9665D" w:rsidP="00256909">
      <w:pPr>
        <w:ind w:firstLine="567"/>
        <w:jc w:val="both"/>
        <w:rPr>
          <w:sz w:val="28"/>
          <w:szCs w:val="28"/>
          <w:lang w:val="uk-UA"/>
        </w:rPr>
      </w:pPr>
      <w:r>
        <w:rPr>
          <w:sz w:val="28"/>
          <w:szCs w:val="28"/>
          <w:lang w:val="uk-UA"/>
        </w:rPr>
        <w:t>3</w:t>
      </w:r>
      <w:r w:rsidR="009E3C03" w:rsidRPr="009E3C03">
        <w:rPr>
          <w:sz w:val="28"/>
          <w:szCs w:val="28"/>
          <w:lang w:val="uk-UA"/>
        </w:rPr>
        <w:t>.2.4. вносить результати комісійного обстеження у разі його проведення за її рішенням;</w:t>
      </w:r>
    </w:p>
    <w:p w:rsidR="009E3C03" w:rsidRPr="009E3C03" w:rsidRDefault="00E9665D" w:rsidP="00256909">
      <w:pPr>
        <w:ind w:firstLine="567"/>
        <w:jc w:val="both"/>
        <w:rPr>
          <w:sz w:val="28"/>
          <w:szCs w:val="28"/>
          <w:lang w:val="uk-UA"/>
        </w:rPr>
      </w:pPr>
      <w:r>
        <w:rPr>
          <w:sz w:val="28"/>
          <w:szCs w:val="28"/>
          <w:lang w:val="uk-UA"/>
        </w:rPr>
        <w:t>3</w:t>
      </w:r>
      <w:r w:rsidR="00256909">
        <w:rPr>
          <w:sz w:val="28"/>
          <w:szCs w:val="28"/>
          <w:lang w:val="uk-UA"/>
        </w:rPr>
        <w:t>.2.5.</w:t>
      </w:r>
      <w:r w:rsidR="009E3C03" w:rsidRPr="009E3C03">
        <w:rPr>
          <w:sz w:val="28"/>
          <w:szCs w:val="28"/>
          <w:lang w:val="uk-UA"/>
        </w:rPr>
        <w:t>заповнює за кожним пошкодженим об’єктом чек-лист, результати фотофіксації пошкоджень об’єкта та визначає розмір компенсації;</w:t>
      </w:r>
    </w:p>
    <w:p w:rsidR="009E3C03" w:rsidRPr="009E3C03" w:rsidRDefault="009E3C03" w:rsidP="00256909">
      <w:pPr>
        <w:ind w:firstLine="567"/>
        <w:jc w:val="both"/>
        <w:rPr>
          <w:sz w:val="28"/>
          <w:szCs w:val="28"/>
          <w:lang w:val="uk-UA"/>
        </w:rPr>
      </w:pPr>
      <w:r w:rsidRPr="009E3C03">
        <w:rPr>
          <w:sz w:val="28"/>
          <w:szCs w:val="28"/>
          <w:lang w:val="uk-UA"/>
        </w:rPr>
        <w:t>- вносить відомості про надання/відмову в наданні компенсації.</w:t>
      </w:r>
    </w:p>
    <w:p w:rsidR="009E3C03" w:rsidRPr="009E3C03" w:rsidRDefault="00E9665D" w:rsidP="00256909">
      <w:pPr>
        <w:ind w:firstLine="567"/>
        <w:jc w:val="both"/>
        <w:rPr>
          <w:sz w:val="28"/>
          <w:szCs w:val="28"/>
          <w:lang w:val="uk-UA"/>
        </w:rPr>
      </w:pPr>
      <w:r>
        <w:rPr>
          <w:sz w:val="28"/>
          <w:szCs w:val="28"/>
          <w:lang w:val="uk-UA"/>
        </w:rPr>
        <w:t>3</w:t>
      </w:r>
      <w:r w:rsidR="009E3C03" w:rsidRPr="009E3C03">
        <w:rPr>
          <w:sz w:val="28"/>
          <w:szCs w:val="28"/>
          <w:lang w:val="uk-UA"/>
        </w:rPr>
        <w:t>.3. Комісія з метою здійснення своїх повноважень має право:</w:t>
      </w:r>
    </w:p>
    <w:p w:rsidR="009E3C03" w:rsidRPr="009E3C03" w:rsidRDefault="00E9665D" w:rsidP="00256909">
      <w:pPr>
        <w:ind w:firstLine="567"/>
        <w:jc w:val="both"/>
        <w:rPr>
          <w:sz w:val="28"/>
          <w:szCs w:val="28"/>
          <w:lang w:val="uk-UA"/>
        </w:rPr>
      </w:pPr>
      <w:r>
        <w:rPr>
          <w:sz w:val="28"/>
          <w:szCs w:val="28"/>
          <w:lang w:val="uk-UA"/>
        </w:rPr>
        <w:t>3</w:t>
      </w:r>
      <w:r w:rsidR="00256909">
        <w:rPr>
          <w:sz w:val="28"/>
          <w:szCs w:val="28"/>
          <w:lang w:val="uk-UA"/>
        </w:rPr>
        <w:t>.3.1.з</w:t>
      </w:r>
      <w:r w:rsidR="009E3C03" w:rsidRPr="009E3C03">
        <w:rPr>
          <w:sz w:val="28"/>
          <w:szCs w:val="28"/>
          <w:lang w:val="uk-UA"/>
        </w:rPr>
        <w:t>аслуховувати на своїх засіданнях інформацію посадових осіб державних органів, органів місцевого самоврядування, підприємств, установ, організацій незалежно від форми власності, необхідну для прийняття рішення про надання компенсації;</w:t>
      </w:r>
    </w:p>
    <w:p w:rsidR="009E3C03" w:rsidRPr="009E3C03" w:rsidRDefault="00E9665D" w:rsidP="00256909">
      <w:pPr>
        <w:tabs>
          <w:tab w:val="left" w:pos="1276"/>
        </w:tabs>
        <w:ind w:firstLine="567"/>
        <w:jc w:val="both"/>
        <w:rPr>
          <w:sz w:val="28"/>
          <w:szCs w:val="28"/>
          <w:lang w:val="uk-UA"/>
        </w:rPr>
      </w:pPr>
      <w:r>
        <w:rPr>
          <w:sz w:val="28"/>
          <w:szCs w:val="28"/>
          <w:lang w:val="uk-UA"/>
        </w:rPr>
        <w:t>3</w:t>
      </w:r>
      <w:r w:rsidR="009E3C03" w:rsidRPr="009E3C03">
        <w:rPr>
          <w:sz w:val="28"/>
          <w:szCs w:val="28"/>
          <w:lang w:val="uk-UA"/>
        </w:rPr>
        <w:t>.3.2.одержувати від державних органів, органів місцевого самоврядування, підприємств, установ, організацій незалежно від форми власності документи та/або інформацію, необхідні для прийняття рішення про надання компенсації (у тому числі з метою поновлення втрачених документів, необхідних для прийняття рішення про</w:t>
      </w:r>
      <w:r>
        <w:rPr>
          <w:sz w:val="28"/>
          <w:szCs w:val="28"/>
          <w:lang w:val="uk-UA"/>
        </w:rPr>
        <w:t xml:space="preserve"> </w:t>
      </w:r>
      <w:r w:rsidR="009E3C03" w:rsidRPr="009E3C03">
        <w:rPr>
          <w:sz w:val="28"/>
          <w:szCs w:val="28"/>
          <w:lang w:val="uk-UA"/>
        </w:rPr>
        <w:t>надання компенсації);</w:t>
      </w:r>
    </w:p>
    <w:p w:rsidR="009E3C03" w:rsidRPr="009E3C03" w:rsidRDefault="00E9665D" w:rsidP="00256909">
      <w:pPr>
        <w:ind w:firstLine="567"/>
        <w:jc w:val="both"/>
        <w:rPr>
          <w:sz w:val="28"/>
          <w:szCs w:val="28"/>
          <w:lang w:val="uk-UA"/>
        </w:rPr>
      </w:pPr>
      <w:r>
        <w:rPr>
          <w:sz w:val="28"/>
          <w:szCs w:val="28"/>
          <w:lang w:val="uk-UA"/>
        </w:rPr>
        <w:t>3</w:t>
      </w:r>
      <w:r w:rsidR="009E3C03" w:rsidRPr="009E3C03">
        <w:rPr>
          <w:sz w:val="28"/>
          <w:szCs w:val="28"/>
          <w:lang w:val="uk-UA"/>
        </w:rPr>
        <w:t>.3.3. ініціювати проведення комісійного обстеження об’єкта та визначати строки його проведення;</w:t>
      </w:r>
    </w:p>
    <w:p w:rsidR="009E3C03" w:rsidRPr="009E3C03" w:rsidRDefault="00E9665D" w:rsidP="00256909">
      <w:pPr>
        <w:ind w:firstLine="567"/>
        <w:jc w:val="both"/>
        <w:rPr>
          <w:sz w:val="28"/>
          <w:szCs w:val="28"/>
          <w:lang w:val="uk-UA"/>
        </w:rPr>
      </w:pPr>
      <w:r>
        <w:rPr>
          <w:sz w:val="28"/>
          <w:szCs w:val="28"/>
          <w:lang w:val="uk-UA"/>
        </w:rPr>
        <w:t>3</w:t>
      </w:r>
      <w:r w:rsidR="009E3C03" w:rsidRPr="009E3C03">
        <w:rPr>
          <w:sz w:val="28"/>
          <w:szCs w:val="28"/>
          <w:lang w:val="uk-UA"/>
        </w:rPr>
        <w:t>.3.4. проводити свої засідання в режимі реального часу з використанням відповідних технічних засобів, зокрема через мережу Інтернет.</w:t>
      </w:r>
    </w:p>
    <w:p w:rsidR="002E4B90" w:rsidRPr="00256909" w:rsidRDefault="009E3C03" w:rsidP="00256909">
      <w:pPr>
        <w:ind w:firstLine="567"/>
        <w:jc w:val="both"/>
        <w:rPr>
          <w:sz w:val="28"/>
          <w:szCs w:val="28"/>
          <w:lang w:val="uk-UA"/>
        </w:rPr>
      </w:pPr>
      <w:r w:rsidRPr="009E3C03">
        <w:rPr>
          <w:sz w:val="28"/>
          <w:szCs w:val="28"/>
          <w:lang w:val="uk-UA"/>
        </w:rPr>
        <w:t>Комісія має доступ та право на отримання документів та/або інформації (у тому числі конфіденційної, у порядку, встановленому законодавством) з інформаційно-комунікаційних систем державної та комунальної форми власності, необхідних для перевірки в</w:t>
      </w:r>
      <w:r w:rsidR="00256909">
        <w:rPr>
          <w:sz w:val="28"/>
          <w:szCs w:val="28"/>
          <w:lang w:val="uk-UA"/>
        </w:rPr>
        <w:t>ідомостей, зазначених у заявах.</w:t>
      </w:r>
    </w:p>
    <w:p w:rsidR="009E3C03" w:rsidRPr="000D5AB6" w:rsidRDefault="00E9665D" w:rsidP="00256909">
      <w:pPr>
        <w:ind w:firstLine="567"/>
        <w:jc w:val="both"/>
        <w:rPr>
          <w:sz w:val="28"/>
          <w:szCs w:val="28"/>
          <w:lang w:val="uk-UA"/>
        </w:rPr>
      </w:pPr>
      <w:r>
        <w:rPr>
          <w:sz w:val="28"/>
          <w:szCs w:val="28"/>
          <w:lang w:val="uk-UA"/>
        </w:rPr>
        <w:t>4</w:t>
      </w:r>
      <w:r w:rsidR="009E3C03" w:rsidRPr="000D5AB6">
        <w:rPr>
          <w:sz w:val="28"/>
          <w:szCs w:val="28"/>
          <w:lang w:val="uk-UA"/>
        </w:rPr>
        <w:t>.1. Комісію очолює голова, який:</w:t>
      </w:r>
    </w:p>
    <w:p w:rsidR="009E3C03" w:rsidRPr="000D5AB6" w:rsidRDefault="00E9665D" w:rsidP="00256909">
      <w:pPr>
        <w:ind w:firstLine="567"/>
        <w:jc w:val="both"/>
        <w:rPr>
          <w:sz w:val="28"/>
          <w:szCs w:val="28"/>
          <w:lang w:val="uk-UA"/>
        </w:rPr>
      </w:pPr>
      <w:r>
        <w:rPr>
          <w:sz w:val="28"/>
          <w:szCs w:val="28"/>
          <w:lang w:val="uk-UA"/>
        </w:rPr>
        <w:t>4</w:t>
      </w:r>
      <w:r w:rsidR="009E3C03" w:rsidRPr="000D5AB6">
        <w:rPr>
          <w:sz w:val="28"/>
          <w:szCs w:val="28"/>
          <w:lang w:val="uk-UA"/>
        </w:rPr>
        <w:t>.1.1. здійснює керівництво діяльністю Комісії та організовує її роботу на основі колегіальності;</w:t>
      </w:r>
    </w:p>
    <w:p w:rsidR="002E4B90" w:rsidRPr="000D5AB6" w:rsidRDefault="00E9665D" w:rsidP="00256909">
      <w:pPr>
        <w:ind w:firstLine="567"/>
        <w:jc w:val="both"/>
        <w:rPr>
          <w:sz w:val="28"/>
          <w:szCs w:val="28"/>
          <w:lang w:val="uk-UA"/>
        </w:rPr>
      </w:pPr>
      <w:r>
        <w:rPr>
          <w:sz w:val="28"/>
          <w:szCs w:val="28"/>
          <w:lang w:val="uk-UA"/>
        </w:rPr>
        <w:t>4</w:t>
      </w:r>
      <w:r w:rsidR="009E3C03" w:rsidRPr="000D5AB6">
        <w:rPr>
          <w:sz w:val="28"/>
          <w:szCs w:val="28"/>
          <w:lang w:val="uk-UA"/>
        </w:rPr>
        <w:t>.1.2. координує діяльність членів Комісії;</w:t>
      </w:r>
    </w:p>
    <w:p w:rsidR="004F649D" w:rsidRPr="000D5AB6" w:rsidRDefault="00E9665D" w:rsidP="00256909">
      <w:pPr>
        <w:ind w:firstLine="567"/>
        <w:jc w:val="both"/>
        <w:rPr>
          <w:sz w:val="28"/>
          <w:szCs w:val="28"/>
          <w:lang w:val="uk-UA"/>
        </w:rPr>
      </w:pPr>
      <w:r>
        <w:rPr>
          <w:sz w:val="28"/>
          <w:szCs w:val="28"/>
          <w:lang w:val="uk-UA"/>
        </w:rPr>
        <w:t>4</w:t>
      </w:r>
      <w:r w:rsidR="004F649D" w:rsidRPr="000D5AB6">
        <w:rPr>
          <w:sz w:val="28"/>
          <w:szCs w:val="28"/>
          <w:lang w:val="uk-UA"/>
        </w:rPr>
        <w:t xml:space="preserve">.1.3. визначає перелік питань, що віднесені до повноважень Комісії, для їх </w:t>
      </w:r>
      <w:r>
        <w:rPr>
          <w:sz w:val="28"/>
          <w:szCs w:val="28"/>
          <w:lang w:val="uk-UA"/>
        </w:rPr>
        <w:t xml:space="preserve"> </w:t>
      </w:r>
      <w:r w:rsidR="004F649D" w:rsidRPr="000D5AB6">
        <w:rPr>
          <w:sz w:val="28"/>
          <w:szCs w:val="28"/>
          <w:lang w:val="uk-UA"/>
        </w:rPr>
        <w:t>розгляду Комісією;</w:t>
      </w:r>
    </w:p>
    <w:p w:rsidR="004F649D" w:rsidRPr="000D5AB6" w:rsidRDefault="00E9665D" w:rsidP="00256909">
      <w:pPr>
        <w:ind w:firstLine="567"/>
        <w:jc w:val="both"/>
        <w:rPr>
          <w:sz w:val="28"/>
          <w:szCs w:val="28"/>
          <w:lang w:val="uk-UA"/>
        </w:rPr>
      </w:pPr>
      <w:r>
        <w:rPr>
          <w:sz w:val="28"/>
          <w:szCs w:val="28"/>
          <w:lang w:val="uk-UA"/>
        </w:rPr>
        <w:t>4</w:t>
      </w:r>
      <w:r w:rsidR="004F649D" w:rsidRPr="000D5AB6">
        <w:rPr>
          <w:sz w:val="28"/>
          <w:szCs w:val="28"/>
          <w:lang w:val="uk-UA"/>
        </w:rPr>
        <w:t>.1.4. погоджує порядок денний засідання Комісії;</w:t>
      </w:r>
    </w:p>
    <w:p w:rsidR="004F649D" w:rsidRPr="000D5AB6" w:rsidRDefault="00E9665D" w:rsidP="00256909">
      <w:pPr>
        <w:ind w:firstLine="567"/>
        <w:jc w:val="both"/>
        <w:rPr>
          <w:sz w:val="28"/>
          <w:szCs w:val="28"/>
          <w:lang w:val="uk-UA"/>
        </w:rPr>
      </w:pPr>
      <w:r>
        <w:rPr>
          <w:sz w:val="28"/>
          <w:szCs w:val="28"/>
          <w:lang w:val="uk-UA"/>
        </w:rPr>
        <w:t>4</w:t>
      </w:r>
      <w:r w:rsidR="004F649D" w:rsidRPr="000D5AB6">
        <w:rPr>
          <w:sz w:val="28"/>
          <w:szCs w:val="28"/>
          <w:lang w:val="uk-UA"/>
        </w:rPr>
        <w:t>.1.5. приймає рішення щодо режиму проведення засідань Комісії;</w:t>
      </w:r>
    </w:p>
    <w:p w:rsidR="004F649D" w:rsidRPr="000D5AB6" w:rsidRDefault="00E9665D" w:rsidP="00256909">
      <w:pPr>
        <w:ind w:firstLine="567"/>
        <w:jc w:val="both"/>
        <w:rPr>
          <w:sz w:val="28"/>
          <w:szCs w:val="28"/>
          <w:lang w:val="uk-UA"/>
        </w:rPr>
      </w:pPr>
      <w:r>
        <w:rPr>
          <w:sz w:val="28"/>
          <w:szCs w:val="28"/>
          <w:lang w:val="uk-UA"/>
        </w:rPr>
        <w:t>4</w:t>
      </w:r>
      <w:r w:rsidR="004F649D" w:rsidRPr="000D5AB6">
        <w:rPr>
          <w:sz w:val="28"/>
          <w:szCs w:val="28"/>
          <w:lang w:val="uk-UA"/>
        </w:rPr>
        <w:t>.1.6. головує на її засіданнях Комісії ;</w:t>
      </w:r>
    </w:p>
    <w:p w:rsidR="004F649D" w:rsidRPr="000D5AB6" w:rsidRDefault="00E9665D" w:rsidP="00256909">
      <w:pPr>
        <w:ind w:firstLine="567"/>
        <w:jc w:val="both"/>
        <w:rPr>
          <w:sz w:val="28"/>
          <w:szCs w:val="28"/>
          <w:lang w:val="uk-UA"/>
        </w:rPr>
      </w:pPr>
      <w:r>
        <w:rPr>
          <w:sz w:val="28"/>
          <w:szCs w:val="28"/>
          <w:lang w:val="uk-UA"/>
        </w:rPr>
        <w:t>4</w:t>
      </w:r>
      <w:r w:rsidR="004F649D" w:rsidRPr="000D5AB6">
        <w:rPr>
          <w:sz w:val="28"/>
          <w:szCs w:val="28"/>
          <w:lang w:val="uk-UA"/>
        </w:rPr>
        <w:t>.1.7. підписує рішення Комісії та забезпечує їх подальше впровадження відповідно до законодавства;</w:t>
      </w:r>
    </w:p>
    <w:p w:rsidR="004F649D" w:rsidRPr="000D5AB6" w:rsidRDefault="00E9665D" w:rsidP="00256909">
      <w:pPr>
        <w:ind w:firstLine="567"/>
        <w:jc w:val="both"/>
        <w:rPr>
          <w:sz w:val="28"/>
          <w:szCs w:val="28"/>
          <w:lang w:val="uk-UA"/>
        </w:rPr>
      </w:pPr>
      <w:r>
        <w:rPr>
          <w:sz w:val="28"/>
          <w:szCs w:val="28"/>
          <w:lang w:val="uk-UA"/>
        </w:rPr>
        <w:t>4</w:t>
      </w:r>
      <w:r w:rsidR="004F649D" w:rsidRPr="000D5AB6">
        <w:rPr>
          <w:sz w:val="28"/>
          <w:szCs w:val="28"/>
          <w:lang w:val="uk-UA"/>
        </w:rPr>
        <w:t>.1.8. підписує протоколи засідань Комісії, інші документи, які видаються в межах повноважень Комісії;</w:t>
      </w:r>
    </w:p>
    <w:p w:rsidR="004F649D" w:rsidRPr="000D5AB6" w:rsidRDefault="00E9665D" w:rsidP="00256909">
      <w:pPr>
        <w:ind w:firstLine="567"/>
        <w:jc w:val="both"/>
        <w:rPr>
          <w:sz w:val="28"/>
          <w:szCs w:val="28"/>
          <w:lang w:val="uk-UA"/>
        </w:rPr>
      </w:pPr>
      <w:r>
        <w:rPr>
          <w:sz w:val="28"/>
          <w:szCs w:val="28"/>
          <w:lang w:val="uk-UA"/>
        </w:rPr>
        <w:t>4</w:t>
      </w:r>
      <w:r w:rsidR="00256909">
        <w:rPr>
          <w:sz w:val="28"/>
          <w:szCs w:val="28"/>
          <w:lang w:val="uk-UA"/>
        </w:rPr>
        <w:t>.1.9.</w:t>
      </w:r>
      <w:r w:rsidR="00256909" w:rsidRPr="00256909">
        <w:rPr>
          <w:color w:val="FFFFFF" w:themeColor="background1"/>
          <w:sz w:val="28"/>
          <w:szCs w:val="28"/>
          <w:lang w:val="uk-UA"/>
        </w:rPr>
        <w:t>л</w:t>
      </w:r>
      <w:r w:rsidR="004F649D" w:rsidRPr="000D5AB6">
        <w:rPr>
          <w:sz w:val="28"/>
          <w:szCs w:val="28"/>
          <w:lang w:val="uk-UA"/>
        </w:rPr>
        <w:t>представляє Комісію у відносинах з державними органами, органами місцевого самоврядування, об’єднаннями громадян, підприємствами, установами та</w:t>
      </w:r>
      <w:r w:rsidR="000D5AB6" w:rsidRPr="000D5AB6">
        <w:rPr>
          <w:sz w:val="28"/>
          <w:szCs w:val="28"/>
          <w:lang w:val="uk-UA"/>
        </w:rPr>
        <w:t xml:space="preserve"> </w:t>
      </w:r>
      <w:r w:rsidR="004F649D" w:rsidRPr="000D5AB6">
        <w:rPr>
          <w:sz w:val="28"/>
          <w:szCs w:val="28"/>
          <w:lang w:val="uk-UA"/>
        </w:rPr>
        <w:t>організаціями незалежно від форм власності, консультативно-дорадчими органами</w:t>
      </w:r>
      <w:r w:rsidR="000D5AB6" w:rsidRPr="000D5AB6">
        <w:rPr>
          <w:sz w:val="28"/>
          <w:szCs w:val="28"/>
          <w:lang w:val="uk-UA"/>
        </w:rPr>
        <w:t xml:space="preserve"> </w:t>
      </w:r>
      <w:r w:rsidR="004F649D" w:rsidRPr="000D5AB6">
        <w:rPr>
          <w:sz w:val="28"/>
          <w:szCs w:val="28"/>
          <w:lang w:val="uk-UA"/>
        </w:rPr>
        <w:t>міської ради, громадянами тощо;</w:t>
      </w:r>
    </w:p>
    <w:p w:rsidR="004F649D" w:rsidRPr="000D5AB6" w:rsidRDefault="00E9665D" w:rsidP="00256909">
      <w:pPr>
        <w:ind w:firstLine="567"/>
        <w:jc w:val="both"/>
        <w:rPr>
          <w:sz w:val="28"/>
          <w:szCs w:val="28"/>
          <w:lang w:val="uk-UA"/>
        </w:rPr>
      </w:pPr>
      <w:r>
        <w:rPr>
          <w:sz w:val="28"/>
          <w:szCs w:val="28"/>
          <w:lang w:val="uk-UA"/>
        </w:rPr>
        <w:t>4</w:t>
      </w:r>
      <w:r w:rsidR="004F649D" w:rsidRPr="000D5AB6">
        <w:rPr>
          <w:sz w:val="28"/>
          <w:szCs w:val="28"/>
          <w:lang w:val="uk-UA"/>
        </w:rPr>
        <w:t>.1.10. здійснює інші повноваження, передбачені законодавством, з метою</w:t>
      </w:r>
      <w:r w:rsidR="000D5AB6" w:rsidRPr="000D5AB6">
        <w:rPr>
          <w:sz w:val="28"/>
          <w:szCs w:val="28"/>
          <w:lang w:val="uk-UA"/>
        </w:rPr>
        <w:t xml:space="preserve"> </w:t>
      </w:r>
      <w:r w:rsidR="004F649D" w:rsidRPr="000D5AB6">
        <w:rPr>
          <w:sz w:val="28"/>
          <w:szCs w:val="28"/>
          <w:lang w:val="uk-UA"/>
        </w:rPr>
        <w:t>забезпечення діяльності Комісії та покладених на неї завдань.</w:t>
      </w:r>
    </w:p>
    <w:p w:rsidR="005A5A74" w:rsidRPr="000D5AB6" w:rsidRDefault="004F649D" w:rsidP="00E9665D">
      <w:pPr>
        <w:jc w:val="both"/>
        <w:rPr>
          <w:sz w:val="28"/>
          <w:szCs w:val="28"/>
          <w:lang w:val="uk-UA"/>
        </w:rPr>
      </w:pPr>
      <w:r w:rsidRPr="000D5AB6">
        <w:rPr>
          <w:sz w:val="28"/>
          <w:szCs w:val="28"/>
          <w:lang w:val="uk-UA"/>
        </w:rPr>
        <w:t>У разі відсутності голови Комісії його обов’язки виконує заступник голови Комісії.</w:t>
      </w:r>
    </w:p>
    <w:p w:rsidR="004F649D" w:rsidRPr="000D5AB6" w:rsidRDefault="00E9665D" w:rsidP="00256909">
      <w:pPr>
        <w:ind w:firstLine="567"/>
        <w:rPr>
          <w:sz w:val="28"/>
          <w:szCs w:val="28"/>
          <w:lang w:val="uk-UA"/>
        </w:rPr>
      </w:pPr>
      <w:r>
        <w:rPr>
          <w:sz w:val="28"/>
          <w:szCs w:val="28"/>
          <w:lang w:val="uk-UA"/>
        </w:rPr>
        <w:t>4</w:t>
      </w:r>
      <w:r w:rsidR="004F649D" w:rsidRPr="000D5AB6">
        <w:rPr>
          <w:sz w:val="28"/>
          <w:szCs w:val="28"/>
          <w:lang w:val="uk-UA"/>
        </w:rPr>
        <w:t>.2. Секретар Комісії:</w:t>
      </w:r>
    </w:p>
    <w:p w:rsidR="004F649D" w:rsidRPr="000D5AB6" w:rsidRDefault="005A5A74" w:rsidP="00256909">
      <w:pPr>
        <w:ind w:firstLine="567"/>
        <w:jc w:val="both"/>
        <w:rPr>
          <w:sz w:val="28"/>
          <w:szCs w:val="28"/>
          <w:lang w:val="uk-UA"/>
        </w:rPr>
      </w:pPr>
      <w:r>
        <w:rPr>
          <w:sz w:val="28"/>
          <w:szCs w:val="28"/>
          <w:lang w:val="uk-UA"/>
        </w:rPr>
        <w:lastRenderedPageBreak/>
        <w:t>4</w:t>
      </w:r>
      <w:r w:rsidR="004F649D" w:rsidRPr="000D5AB6">
        <w:rPr>
          <w:sz w:val="28"/>
          <w:szCs w:val="28"/>
          <w:lang w:val="uk-UA"/>
        </w:rPr>
        <w:t>.2.1. здійснює організаційне забезпечення діяльності Комісії;</w:t>
      </w:r>
    </w:p>
    <w:p w:rsidR="004F649D" w:rsidRPr="000D5AB6" w:rsidRDefault="005A5A74" w:rsidP="00256909">
      <w:pPr>
        <w:ind w:firstLine="567"/>
        <w:jc w:val="both"/>
        <w:rPr>
          <w:sz w:val="28"/>
          <w:szCs w:val="28"/>
          <w:lang w:val="uk-UA"/>
        </w:rPr>
      </w:pPr>
      <w:r>
        <w:rPr>
          <w:sz w:val="28"/>
          <w:szCs w:val="28"/>
          <w:lang w:val="uk-UA"/>
        </w:rPr>
        <w:t>4</w:t>
      </w:r>
      <w:r w:rsidR="004F649D" w:rsidRPr="000D5AB6">
        <w:rPr>
          <w:sz w:val="28"/>
          <w:szCs w:val="28"/>
          <w:lang w:val="uk-UA"/>
        </w:rPr>
        <w:t>.2.3. готує необхідні документи, інші матеріали для роботи Комісії;</w:t>
      </w:r>
    </w:p>
    <w:p w:rsidR="004F649D" w:rsidRPr="000D5AB6" w:rsidRDefault="005A5A74" w:rsidP="00256909">
      <w:pPr>
        <w:ind w:firstLine="567"/>
        <w:jc w:val="both"/>
        <w:rPr>
          <w:sz w:val="28"/>
          <w:szCs w:val="28"/>
          <w:lang w:val="uk-UA"/>
        </w:rPr>
      </w:pPr>
      <w:r>
        <w:rPr>
          <w:sz w:val="28"/>
          <w:szCs w:val="28"/>
          <w:lang w:val="uk-UA"/>
        </w:rPr>
        <w:t>4</w:t>
      </w:r>
      <w:r w:rsidR="004F649D" w:rsidRPr="000D5AB6">
        <w:rPr>
          <w:sz w:val="28"/>
          <w:szCs w:val="28"/>
          <w:lang w:val="uk-UA"/>
        </w:rPr>
        <w:t>.2.3. формує проект порядку денного засідання Комісії та подає його на</w:t>
      </w:r>
      <w:r w:rsidR="000D5AB6" w:rsidRPr="000D5AB6">
        <w:rPr>
          <w:sz w:val="28"/>
          <w:szCs w:val="28"/>
          <w:lang w:val="uk-UA"/>
        </w:rPr>
        <w:t xml:space="preserve"> </w:t>
      </w:r>
      <w:r w:rsidR="004F649D" w:rsidRPr="000D5AB6">
        <w:rPr>
          <w:sz w:val="28"/>
          <w:szCs w:val="28"/>
          <w:lang w:val="uk-UA"/>
        </w:rPr>
        <w:t>погодження голові Комісії;</w:t>
      </w:r>
    </w:p>
    <w:p w:rsidR="004F649D" w:rsidRPr="000D5AB6" w:rsidRDefault="005A5A74" w:rsidP="00256909">
      <w:pPr>
        <w:ind w:firstLine="567"/>
        <w:jc w:val="both"/>
        <w:rPr>
          <w:sz w:val="28"/>
          <w:szCs w:val="28"/>
          <w:lang w:val="uk-UA"/>
        </w:rPr>
      </w:pPr>
      <w:r>
        <w:rPr>
          <w:sz w:val="28"/>
          <w:szCs w:val="28"/>
          <w:lang w:val="uk-UA"/>
        </w:rPr>
        <w:t>4</w:t>
      </w:r>
      <w:r w:rsidR="004F649D" w:rsidRPr="000D5AB6">
        <w:rPr>
          <w:sz w:val="28"/>
          <w:szCs w:val="28"/>
          <w:lang w:val="uk-UA"/>
        </w:rPr>
        <w:t xml:space="preserve">.2.4. здійснює контроль за підготовкою </w:t>
      </w:r>
      <w:proofErr w:type="spellStart"/>
      <w:r w:rsidR="004F649D" w:rsidRPr="000D5AB6">
        <w:rPr>
          <w:sz w:val="28"/>
          <w:szCs w:val="28"/>
          <w:lang w:val="uk-UA"/>
        </w:rPr>
        <w:t>проєктів</w:t>
      </w:r>
      <w:proofErr w:type="spellEnd"/>
      <w:r w:rsidR="004F649D" w:rsidRPr="000D5AB6">
        <w:rPr>
          <w:sz w:val="28"/>
          <w:szCs w:val="28"/>
          <w:lang w:val="uk-UA"/>
        </w:rPr>
        <w:t xml:space="preserve"> рішень, інших</w:t>
      </w:r>
      <w:r w:rsidR="000D5AB6" w:rsidRPr="000D5AB6">
        <w:rPr>
          <w:sz w:val="28"/>
          <w:szCs w:val="28"/>
          <w:lang w:val="uk-UA"/>
        </w:rPr>
        <w:t xml:space="preserve"> </w:t>
      </w:r>
      <w:r w:rsidR="004F649D" w:rsidRPr="000D5AB6">
        <w:rPr>
          <w:sz w:val="28"/>
          <w:szCs w:val="28"/>
          <w:lang w:val="uk-UA"/>
        </w:rPr>
        <w:t>матеріалів з питань порядку денного засідання Комісії;</w:t>
      </w:r>
    </w:p>
    <w:p w:rsidR="004F649D" w:rsidRPr="000D5AB6" w:rsidRDefault="005A5A74" w:rsidP="00256909">
      <w:pPr>
        <w:ind w:firstLine="567"/>
        <w:jc w:val="both"/>
        <w:rPr>
          <w:sz w:val="28"/>
          <w:szCs w:val="28"/>
          <w:lang w:val="uk-UA"/>
        </w:rPr>
      </w:pPr>
      <w:r>
        <w:rPr>
          <w:sz w:val="28"/>
          <w:szCs w:val="28"/>
          <w:lang w:val="uk-UA"/>
        </w:rPr>
        <w:t>4</w:t>
      </w:r>
      <w:r w:rsidR="004F649D" w:rsidRPr="000D5AB6">
        <w:rPr>
          <w:sz w:val="28"/>
          <w:szCs w:val="28"/>
          <w:lang w:val="uk-UA"/>
        </w:rPr>
        <w:t>.2.5. інформує членів Комісії про дату, час, формат та місце проведення</w:t>
      </w:r>
      <w:r w:rsidR="000D5AB6" w:rsidRPr="000D5AB6">
        <w:rPr>
          <w:sz w:val="28"/>
          <w:szCs w:val="28"/>
          <w:lang w:val="uk-UA"/>
        </w:rPr>
        <w:t xml:space="preserve"> </w:t>
      </w:r>
      <w:r w:rsidR="004F649D" w:rsidRPr="000D5AB6">
        <w:rPr>
          <w:sz w:val="28"/>
          <w:szCs w:val="28"/>
          <w:lang w:val="uk-UA"/>
        </w:rPr>
        <w:t>засідань Комісії, їх порядок денний;</w:t>
      </w:r>
    </w:p>
    <w:p w:rsidR="004F649D" w:rsidRPr="000D5AB6" w:rsidRDefault="005A5A74" w:rsidP="00256909">
      <w:pPr>
        <w:ind w:firstLine="567"/>
        <w:jc w:val="both"/>
        <w:rPr>
          <w:sz w:val="28"/>
          <w:szCs w:val="28"/>
          <w:lang w:val="uk-UA"/>
        </w:rPr>
      </w:pPr>
      <w:r>
        <w:rPr>
          <w:sz w:val="28"/>
          <w:szCs w:val="28"/>
          <w:lang w:val="uk-UA"/>
        </w:rPr>
        <w:t>4</w:t>
      </w:r>
      <w:r w:rsidR="004F649D" w:rsidRPr="000D5AB6">
        <w:rPr>
          <w:sz w:val="28"/>
          <w:szCs w:val="28"/>
          <w:lang w:val="uk-UA"/>
        </w:rPr>
        <w:t>.2.6. веде, оформляє та підписує протоколи засідань Комісії, забезпечує їх</w:t>
      </w:r>
      <w:r w:rsidR="000D5AB6" w:rsidRPr="000D5AB6">
        <w:rPr>
          <w:sz w:val="28"/>
          <w:szCs w:val="28"/>
          <w:lang w:val="uk-UA"/>
        </w:rPr>
        <w:t xml:space="preserve"> </w:t>
      </w:r>
      <w:r w:rsidR="004F649D" w:rsidRPr="000D5AB6">
        <w:rPr>
          <w:sz w:val="28"/>
          <w:szCs w:val="28"/>
          <w:lang w:val="uk-UA"/>
        </w:rPr>
        <w:t>зберігання;</w:t>
      </w:r>
    </w:p>
    <w:p w:rsidR="004F649D" w:rsidRPr="000D5AB6" w:rsidRDefault="005A5A74" w:rsidP="00256909">
      <w:pPr>
        <w:ind w:firstLine="567"/>
        <w:jc w:val="both"/>
        <w:rPr>
          <w:sz w:val="28"/>
          <w:szCs w:val="28"/>
          <w:lang w:val="uk-UA"/>
        </w:rPr>
      </w:pPr>
      <w:r>
        <w:rPr>
          <w:sz w:val="28"/>
          <w:szCs w:val="28"/>
          <w:lang w:val="uk-UA"/>
        </w:rPr>
        <w:t>4</w:t>
      </w:r>
      <w:r w:rsidR="004F649D" w:rsidRPr="000D5AB6">
        <w:rPr>
          <w:sz w:val="28"/>
          <w:szCs w:val="28"/>
          <w:lang w:val="uk-UA"/>
        </w:rPr>
        <w:t>.2.7. підписує прийняті Комісією рішення;</w:t>
      </w:r>
    </w:p>
    <w:p w:rsidR="004F649D" w:rsidRPr="000D5AB6" w:rsidRDefault="005A5A74" w:rsidP="00BF6CF4">
      <w:pPr>
        <w:ind w:firstLine="567"/>
        <w:jc w:val="both"/>
        <w:rPr>
          <w:sz w:val="28"/>
          <w:szCs w:val="28"/>
          <w:lang w:val="uk-UA"/>
        </w:rPr>
      </w:pPr>
      <w:r>
        <w:rPr>
          <w:sz w:val="28"/>
          <w:szCs w:val="28"/>
          <w:lang w:val="uk-UA"/>
        </w:rPr>
        <w:t>4</w:t>
      </w:r>
      <w:r w:rsidR="004F649D" w:rsidRPr="000D5AB6">
        <w:rPr>
          <w:sz w:val="28"/>
          <w:szCs w:val="28"/>
          <w:lang w:val="uk-UA"/>
        </w:rPr>
        <w:t>.2.8. забезпечує контроль за:</w:t>
      </w:r>
    </w:p>
    <w:p w:rsidR="004F649D" w:rsidRPr="000D5AB6" w:rsidRDefault="004F649D" w:rsidP="00BF6CF4">
      <w:pPr>
        <w:ind w:firstLine="567"/>
        <w:jc w:val="both"/>
        <w:rPr>
          <w:sz w:val="28"/>
          <w:szCs w:val="28"/>
          <w:lang w:val="uk-UA"/>
        </w:rPr>
      </w:pPr>
      <w:r w:rsidRPr="000D5AB6">
        <w:rPr>
          <w:sz w:val="28"/>
          <w:szCs w:val="28"/>
          <w:lang w:val="uk-UA"/>
        </w:rPr>
        <w:t xml:space="preserve">передаванням рішень Комісії на затвердження </w:t>
      </w:r>
      <w:r w:rsidR="00E9665D">
        <w:rPr>
          <w:sz w:val="28"/>
          <w:szCs w:val="28"/>
          <w:lang w:val="uk-UA"/>
        </w:rPr>
        <w:t>виконавчого комітету</w:t>
      </w:r>
      <w:r w:rsidRPr="000D5AB6">
        <w:rPr>
          <w:sz w:val="28"/>
          <w:szCs w:val="28"/>
          <w:lang w:val="uk-UA"/>
        </w:rPr>
        <w:t>;</w:t>
      </w:r>
    </w:p>
    <w:p w:rsidR="004F649D" w:rsidRPr="000D5AB6" w:rsidRDefault="004F649D" w:rsidP="00BF6CF4">
      <w:pPr>
        <w:ind w:firstLine="567"/>
        <w:jc w:val="both"/>
        <w:rPr>
          <w:sz w:val="28"/>
          <w:szCs w:val="28"/>
          <w:lang w:val="uk-UA"/>
        </w:rPr>
      </w:pPr>
      <w:r w:rsidRPr="000D5AB6">
        <w:rPr>
          <w:sz w:val="28"/>
          <w:szCs w:val="28"/>
          <w:lang w:val="uk-UA"/>
        </w:rPr>
        <w:t>внесенням до Реєстр</w:t>
      </w:r>
      <w:r w:rsidR="0055658D">
        <w:rPr>
          <w:sz w:val="28"/>
          <w:szCs w:val="28"/>
          <w:lang w:val="uk-UA"/>
        </w:rPr>
        <w:t>у</w:t>
      </w:r>
      <w:r w:rsidRPr="000D5AB6">
        <w:rPr>
          <w:sz w:val="28"/>
          <w:szCs w:val="28"/>
          <w:lang w:val="uk-UA"/>
        </w:rPr>
        <w:t xml:space="preserve"> пошкодженого та знищеного майна відомостей про рішення</w:t>
      </w:r>
      <w:r w:rsidR="000D5AB6" w:rsidRPr="000D5AB6">
        <w:rPr>
          <w:sz w:val="28"/>
          <w:szCs w:val="28"/>
          <w:lang w:val="uk-UA"/>
        </w:rPr>
        <w:t xml:space="preserve"> </w:t>
      </w:r>
      <w:r w:rsidRPr="000D5AB6">
        <w:rPr>
          <w:sz w:val="28"/>
          <w:szCs w:val="28"/>
          <w:lang w:val="uk-UA"/>
        </w:rPr>
        <w:t xml:space="preserve">Комісії та/або їх </w:t>
      </w:r>
      <w:proofErr w:type="spellStart"/>
      <w:r w:rsidRPr="000D5AB6">
        <w:rPr>
          <w:sz w:val="28"/>
          <w:szCs w:val="28"/>
          <w:lang w:val="uk-UA"/>
        </w:rPr>
        <w:t>скан</w:t>
      </w:r>
      <w:proofErr w:type="spellEnd"/>
      <w:r w:rsidRPr="000D5AB6">
        <w:rPr>
          <w:sz w:val="28"/>
          <w:szCs w:val="28"/>
          <w:lang w:val="uk-UA"/>
        </w:rPr>
        <w:t>-копій;</w:t>
      </w:r>
    </w:p>
    <w:p w:rsidR="004F649D" w:rsidRPr="000D5AB6" w:rsidRDefault="004F649D" w:rsidP="00BF6CF4">
      <w:pPr>
        <w:ind w:firstLine="567"/>
        <w:jc w:val="both"/>
        <w:rPr>
          <w:sz w:val="28"/>
          <w:szCs w:val="28"/>
          <w:lang w:val="uk-UA"/>
        </w:rPr>
      </w:pPr>
      <w:r w:rsidRPr="000D5AB6">
        <w:rPr>
          <w:sz w:val="28"/>
          <w:szCs w:val="28"/>
          <w:lang w:val="uk-UA"/>
        </w:rPr>
        <w:t xml:space="preserve">оприлюдненням на офіційному веб-сайті </w:t>
      </w:r>
      <w:proofErr w:type="spellStart"/>
      <w:r w:rsidR="00E9665D">
        <w:rPr>
          <w:sz w:val="28"/>
          <w:szCs w:val="28"/>
          <w:lang w:val="uk-UA"/>
        </w:rPr>
        <w:t>Малинської</w:t>
      </w:r>
      <w:proofErr w:type="spellEnd"/>
      <w:r w:rsidR="00E9665D">
        <w:rPr>
          <w:sz w:val="28"/>
          <w:szCs w:val="28"/>
          <w:lang w:val="uk-UA"/>
        </w:rPr>
        <w:t xml:space="preserve"> </w:t>
      </w:r>
      <w:r w:rsidRPr="000D5AB6">
        <w:rPr>
          <w:sz w:val="28"/>
          <w:szCs w:val="28"/>
          <w:lang w:val="uk-UA"/>
        </w:rPr>
        <w:t>міської</w:t>
      </w:r>
      <w:r w:rsidR="000D5AB6" w:rsidRPr="000D5AB6">
        <w:rPr>
          <w:sz w:val="28"/>
          <w:szCs w:val="28"/>
          <w:lang w:val="uk-UA"/>
        </w:rPr>
        <w:t xml:space="preserve"> </w:t>
      </w:r>
      <w:r w:rsidRPr="000D5AB6">
        <w:rPr>
          <w:sz w:val="28"/>
          <w:szCs w:val="28"/>
          <w:lang w:val="uk-UA"/>
        </w:rPr>
        <w:t>ради інформації за результатами засідань комісії (кількість розглянутих заяв,</w:t>
      </w:r>
      <w:r w:rsidR="000D5AB6" w:rsidRPr="000D5AB6">
        <w:rPr>
          <w:sz w:val="28"/>
          <w:szCs w:val="28"/>
          <w:lang w:val="uk-UA"/>
        </w:rPr>
        <w:t xml:space="preserve"> </w:t>
      </w:r>
      <w:r w:rsidRPr="000D5AB6">
        <w:rPr>
          <w:sz w:val="28"/>
          <w:szCs w:val="28"/>
          <w:lang w:val="uk-UA"/>
        </w:rPr>
        <w:t>прийнятих комісією рішень тощо);</w:t>
      </w:r>
    </w:p>
    <w:p w:rsidR="002E4B90" w:rsidRPr="000D5AB6" w:rsidRDefault="005A5A74" w:rsidP="00BF6CF4">
      <w:pPr>
        <w:ind w:firstLine="567"/>
        <w:jc w:val="both"/>
        <w:rPr>
          <w:sz w:val="28"/>
          <w:szCs w:val="28"/>
          <w:lang w:val="uk-UA"/>
        </w:rPr>
      </w:pPr>
      <w:r>
        <w:rPr>
          <w:sz w:val="28"/>
          <w:szCs w:val="28"/>
          <w:lang w:val="uk-UA"/>
        </w:rPr>
        <w:t>4</w:t>
      </w:r>
      <w:r w:rsidR="004F649D" w:rsidRPr="000D5AB6">
        <w:rPr>
          <w:sz w:val="28"/>
          <w:szCs w:val="28"/>
          <w:lang w:val="uk-UA"/>
        </w:rPr>
        <w:t>.2.9. виконує інші обов’язки, покладені на нього головою Комісії або згідно</w:t>
      </w:r>
      <w:r w:rsidR="000D5AB6" w:rsidRPr="000D5AB6">
        <w:rPr>
          <w:sz w:val="28"/>
          <w:szCs w:val="28"/>
          <w:lang w:val="uk-UA"/>
        </w:rPr>
        <w:t xml:space="preserve"> </w:t>
      </w:r>
      <w:r w:rsidR="00E9665D">
        <w:rPr>
          <w:sz w:val="28"/>
          <w:szCs w:val="28"/>
          <w:lang w:val="uk-UA"/>
        </w:rPr>
        <w:t xml:space="preserve">з </w:t>
      </w:r>
      <w:r w:rsidR="004F649D" w:rsidRPr="000D5AB6">
        <w:rPr>
          <w:sz w:val="28"/>
          <w:szCs w:val="28"/>
          <w:lang w:val="uk-UA"/>
        </w:rPr>
        <w:t>рішення</w:t>
      </w:r>
      <w:r w:rsidR="00E9665D">
        <w:rPr>
          <w:sz w:val="28"/>
          <w:szCs w:val="28"/>
          <w:lang w:val="uk-UA"/>
        </w:rPr>
        <w:t>м</w:t>
      </w:r>
      <w:r w:rsidR="004F649D" w:rsidRPr="000D5AB6">
        <w:rPr>
          <w:sz w:val="28"/>
          <w:szCs w:val="28"/>
          <w:lang w:val="uk-UA"/>
        </w:rPr>
        <w:t xml:space="preserve"> Комісії.</w:t>
      </w:r>
    </w:p>
    <w:p w:rsidR="000D5AB6" w:rsidRPr="000D5AB6" w:rsidRDefault="005A5A74" w:rsidP="00BF6CF4">
      <w:pPr>
        <w:ind w:firstLine="567"/>
        <w:jc w:val="both"/>
        <w:rPr>
          <w:sz w:val="28"/>
          <w:szCs w:val="28"/>
          <w:lang w:val="uk-UA"/>
        </w:rPr>
      </w:pPr>
      <w:r>
        <w:rPr>
          <w:sz w:val="28"/>
          <w:szCs w:val="28"/>
          <w:lang w:val="uk-UA"/>
        </w:rPr>
        <w:t>4</w:t>
      </w:r>
      <w:r w:rsidR="000D5AB6" w:rsidRPr="000D5AB6">
        <w:rPr>
          <w:sz w:val="28"/>
          <w:szCs w:val="28"/>
          <w:lang w:val="uk-UA"/>
        </w:rPr>
        <w:t>.2.10. У разі відсутності секретаря Комісії його обов’язки тимчасово виконує</w:t>
      </w:r>
      <w:r w:rsidR="0055658D">
        <w:rPr>
          <w:sz w:val="28"/>
          <w:szCs w:val="28"/>
          <w:lang w:val="uk-UA"/>
        </w:rPr>
        <w:t xml:space="preserve"> </w:t>
      </w:r>
      <w:r w:rsidR="000D5AB6" w:rsidRPr="000D5AB6">
        <w:rPr>
          <w:sz w:val="28"/>
          <w:szCs w:val="28"/>
          <w:lang w:val="uk-UA"/>
        </w:rPr>
        <w:t>інший член Комісії згідно з рішенням Комісії, прийнятим більшістю її членів, присутніх</w:t>
      </w:r>
      <w:r w:rsidR="000D5AB6">
        <w:rPr>
          <w:sz w:val="28"/>
          <w:szCs w:val="28"/>
          <w:lang w:val="uk-UA"/>
        </w:rPr>
        <w:t xml:space="preserve"> </w:t>
      </w:r>
      <w:r w:rsidR="000D5AB6" w:rsidRPr="000D5AB6">
        <w:rPr>
          <w:sz w:val="28"/>
          <w:szCs w:val="28"/>
          <w:lang w:val="uk-UA"/>
        </w:rPr>
        <w:t>на засіданні.</w:t>
      </w:r>
    </w:p>
    <w:p w:rsidR="000D5AB6" w:rsidRPr="000D5AB6" w:rsidRDefault="005A5A74" w:rsidP="00BF6CF4">
      <w:pPr>
        <w:ind w:firstLine="567"/>
        <w:jc w:val="both"/>
        <w:rPr>
          <w:sz w:val="28"/>
          <w:szCs w:val="28"/>
          <w:lang w:val="uk-UA"/>
        </w:rPr>
      </w:pPr>
      <w:r>
        <w:rPr>
          <w:sz w:val="28"/>
          <w:szCs w:val="28"/>
          <w:lang w:val="uk-UA"/>
        </w:rPr>
        <w:t>4</w:t>
      </w:r>
      <w:r w:rsidR="000D5AB6" w:rsidRPr="000D5AB6">
        <w:rPr>
          <w:sz w:val="28"/>
          <w:szCs w:val="28"/>
          <w:lang w:val="uk-UA"/>
        </w:rPr>
        <w:t>.3. Основною формою роботи Комісії є засідання, необхідність проведення яких,</w:t>
      </w:r>
      <w:r w:rsidR="000D5AB6">
        <w:rPr>
          <w:sz w:val="28"/>
          <w:szCs w:val="28"/>
          <w:lang w:val="uk-UA"/>
        </w:rPr>
        <w:t xml:space="preserve"> </w:t>
      </w:r>
      <w:r w:rsidR="000D5AB6" w:rsidRPr="000D5AB6">
        <w:rPr>
          <w:sz w:val="28"/>
          <w:szCs w:val="28"/>
          <w:lang w:val="uk-UA"/>
        </w:rPr>
        <w:t>і перелік питань до розгляду на яких визначає голова Комісії.</w:t>
      </w:r>
    </w:p>
    <w:p w:rsidR="000D5AB6" w:rsidRPr="000D5AB6" w:rsidRDefault="005A5A74" w:rsidP="00BF6CF4">
      <w:pPr>
        <w:ind w:firstLine="567"/>
        <w:jc w:val="both"/>
        <w:rPr>
          <w:sz w:val="28"/>
          <w:szCs w:val="28"/>
          <w:lang w:val="uk-UA"/>
        </w:rPr>
      </w:pPr>
      <w:r>
        <w:rPr>
          <w:sz w:val="28"/>
          <w:szCs w:val="28"/>
          <w:lang w:val="uk-UA"/>
        </w:rPr>
        <w:t>4</w:t>
      </w:r>
      <w:r w:rsidR="000D5AB6" w:rsidRPr="000D5AB6">
        <w:rPr>
          <w:sz w:val="28"/>
          <w:szCs w:val="28"/>
          <w:lang w:val="uk-UA"/>
        </w:rPr>
        <w:t>.3.1. Комісія може проводити свої засідання в режимі реального часу з</w:t>
      </w:r>
      <w:r w:rsidR="000D5AB6">
        <w:rPr>
          <w:sz w:val="28"/>
          <w:szCs w:val="28"/>
          <w:lang w:val="uk-UA"/>
        </w:rPr>
        <w:t xml:space="preserve"> </w:t>
      </w:r>
      <w:r w:rsidR="000D5AB6" w:rsidRPr="000D5AB6">
        <w:rPr>
          <w:sz w:val="28"/>
          <w:szCs w:val="28"/>
          <w:lang w:val="uk-UA"/>
        </w:rPr>
        <w:t>використанням відповідних технічних засобів, зокрема через Інтернет.</w:t>
      </w:r>
    </w:p>
    <w:p w:rsidR="000D5AB6" w:rsidRPr="000D5AB6" w:rsidRDefault="005A5A74" w:rsidP="00BF6CF4">
      <w:pPr>
        <w:ind w:firstLine="567"/>
        <w:jc w:val="both"/>
        <w:rPr>
          <w:sz w:val="28"/>
          <w:szCs w:val="28"/>
          <w:lang w:val="uk-UA"/>
        </w:rPr>
      </w:pPr>
      <w:r>
        <w:rPr>
          <w:sz w:val="28"/>
          <w:szCs w:val="28"/>
          <w:lang w:val="uk-UA"/>
        </w:rPr>
        <w:t>4</w:t>
      </w:r>
      <w:r w:rsidR="000D5AB6" w:rsidRPr="000D5AB6">
        <w:rPr>
          <w:sz w:val="28"/>
          <w:szCs w:val="28"/>
          <w:lang w:val="uk-UA"/>
        </w:rPr>
        <w:t>.3.2. Засідання Комісії вважається правоможним, якщо на ньому присутні не</w:t>
      </w:r>
      <w:r w:rsidR="00BF6CF4">
        <w:rPr>
          <w:sz w:val="28"/>
          <w:szCs w:val="28"/>
          <w:lang w:val="uk-UA"/>
        </w:rPr>
        <w:t xml:space="preserve"> </w:t>
      </w:r>
      <w:r w:rsidR="000D5AB6" w:rsidRPr="000D5AB6">
        <w:rPr>
          <w:sz w:val="28"/>
          <w:szCs w:val="28"/>
          <w:lang w:val="uk-UA"/>
        </w:rPr>
        <w:t>менш як дві третини її складу.</w:t>
      </w:r>
    </w:p>
    <w:p w:rsidR="000D5AB6" w:rsidRPr="000D5AB6" w:rsidRDefault="005A5A74" w:rsidP="00BF6CF4">
      <w:pPr>
        <w:ind w:firstLine="567"/>
        <w:jc w:val="both"/>
        <w:rPr>
          <w:sz w:val="28"/>
          <w:szCs w:val="28"/>
          <w:lang w:val="uk-UA"/>
        </w:rPr>
      </w:pPr>
      <w:r>
        <w:rPr>
          <w:sz w:val="28"/>
          <w:szCs w:val="28"/>
          <w:lang w:val="uk-UA"/>
        </w:rPr>
        <w:t>4</w:t>
      </w:r>
      <w:r w:rsidR="000D5AB6" w:rsidRPr="000D5AB6">
        <w:rPr>
          <w:sz w:val="28"/>
          <w:szCs w:val="28"/>
          <w:lang w:val="uk-UA"/>
        </w:rPr>
        <w:t>.3.3. До участі в засіданні комісії не допускається член комісії за наявності у</w:t>
      </w:r>
      <w:r w:rsidR="00BF6CF4">
        <w:rPr>
          <w:sz w:val="28"/>
          <w:szCs w:val="28"/>
          <w:lang w:val="uk-UA"/>
        </w:rPr>
        <w:t xml:space="preserve"> </w:t>
      </w:r>
      <w:r w:rsidR="000D5AB6" w:rsidRPr="000D5AB6">
        <w:rPr>
          <w:sz w:val="28"/>
          <w:szCs w:val="28"/>
          <w:lang w:val="uk-UA"/>
        </w:rPr>
        <w:t>нього потенційного, реального конфлікту інтересів.</w:t>
      </w:r>
    </w:p>
    <w:p w:rsidR="000D5AB6" w:rsidRPr="000D5AB6" w:rsidRDefault="005A5A74" w:rsidP="00BF6CF4">
      <w:pPr>
        <w:ind w:firstLine="567"/>
        <w:jc w:val="both"/>
        <w:rPr>
          <w:sz w:val="28"/>
          <w:szCs w:val="28"/>
          <w:lang w:val="uk-UA"/>
        </w:rPr>
      </w:pPr>
      <w:r>
        <w:rPr>
          <w:sz w:val="28"/>
          <w:szCs w:val="28"/>
          <w:lang w:val="uk-UA"/>
        </w:rPr>
        <w:t>4</w:t>
      </w:r>
      <w:r w:rsidR="000D5AB6" w:rsidRPr="000D5AB6">
        <w:rPr>
          <w:sz w:val="28"/>
          <w:szCs w:val="28"/>
          <w:lang w:val="uk-UA"/>
        </w:rPr>
        <w:t>.4. Комісія з питань, визначених у Порядку, приймає рішення.</w:t>
      </w:r>
    </w:p>
    <w:p w:rsidR="000D5AB6" w:rsidRPr="000D5AB6" w:rsidRDefault="005A5A74" w:rsidP="00BF6CF4">
      <w:pPr>
        <w:ind w:firstLine="567"/>
        <w:jc w:val="both"/>
        <w:rPr>
          <w:sz w:val="28"/>
          <w:szCs w:val="28"/>
          <w:lang w:val="uk-UA"/>
        </w:rPr>
      </w:pPr>
      <w:r>
        <w:rPr>
          <w:sz w:val="28"/>
          <w:szCs w:val="28"/>
          <w:lang w:val="uk-UA"/>
        </w:rPr>
        <w:t>4</w:t>
      </w:r>
      <w:r w:rsidR="000D5AB6" w:rsidRPr="000D5AB6">
        <w:rPr>
          <w:sz w:val="28"/>
          <w:szCs w:val="28"/>
          <w:lang w:val="uk-UA"/>
        </w:rPr>
        <w:t>.4.1. Рішення Комісії приймаються більшістю голосів її членів, які беруть участь</w:t>
      </w:r>
      <w:r w:rsidR="000D5AB6">
        <w:rPr>
          <w:sz w:val="28"/>
          <w:szCs w:val="28"/>
          <w:lang w:val="uk-UA"/>
        </w:rPr>
        <w:t xml:space="preserve"> </w:t>
      </w:r>
      <w:r w:rsidR="000D5AB6" w:rsidRPr="000D5AB6">
        <w:rPr>
          <w:sz w:val="28"/>
          <w:szCs w:val="28"/>
          <w:lang w:val="uk-UA"/>
        </w:rPr>
        <w:t>у засіданні та мають право голосу.</w:t>
      </w:r>
    </w:p>
    <w:p w:rsidR="000D5AB6" w:rsidRPr="000D5AB6" w:rsidRDefault="005A5A74" w:rsidP="00BF6CF4">
      <w:pPr>
        <w:ind w:firstLine="567"/>
        <w:jc w:val="both"/>
        <w:rPr>
          <w:sz w:val="28"/>
          <w:szCs w:val="28"/>
          <w:lang w:val="uk-UA"/>
        </w:rPr>
      </w:pPr>
      <w:r>
        <w:rPr>
          <w:sz w:val="28"/>
          <w:szCs w:val="28"/>
          <w:lang w:val="uk-UA"/>
        </w:rPr>
        <w:t>4</w:t>
      </w:r>
      <w:r w:rsidR="000D5AB6" w:rsidRPr="000D5AB6">
        <w:rPr>
          <w:sz w:val="28"/>
          <w:szCs w:val="28"/>
          <w:lang w:val="uk-UA"/>
        </w:rPr>
        <w:t>.4.2. У разі рівного розподілу голосів членів Комісії під час прийняття того чи</w:t>
      </w:r>
      <w:r w:rsidR="00BF6CF4">
        <w:rPr>
          <w:sz w:val="28"/>
          <w:szCs w:val="28"/>
          <w:lang w:val="uk-UA"/>
        </w:rPr>
        <w:t xml:space="preserve"> </w:t>
      </w:r>
      <w:r w:rsidR="000D5AB6" w:rsidRPr="000D5AB6">
        <w:rPr>
          <w:sz w:val="28"/>
          <w:szCs w:val="28"/>
          <w:lang w:val="uk-UA"/>
        </w:rPr>
        <w:t>іншого рішення Комісії остаточне рішення приймає головуючий на засіданні.</w:t>
      </w:r>
    </w:p>
    <w:p w:rsidR="000D5AB6" w:rsidRPr="000D5AB6" w:rsidRDefault="005A5A74" w:rsidP="00BF6CF4">
      <w:pPr>
        <w:ind w:firstLine="567"/>
        <w:jc w:val="both"/>
        <w:rPr>
          <w:sz w:val="28"/>
          <w:szCs w:val="28"/>
          <w:lang w:val="uk-UA"/>
        </w:rPr>
      </w:pPr>
      <w:r>
        <w:rPr>
          <w:sz w:val="28"/>
          <w:szCs w:val="28"/>
          <w:lang w:val="uk-UA"/>
        </w:rPr>
        <w:t>4</w:t>
      </w:r>
      <w:r w:rsidR="000D5AB6" w:rsidRPr="000D5AB6">
        <w:rPr>
          <w:sz w:val="28"/>
          <w:szCs w:val="28"/>
          <w:lang w:val="uk-UA"/>
        </w:rPr>
        <w:t>.5. Засідання Комісії протоколюються.</w:t>
      </w:r>
    </w:p>
    <w:p w:rsidR="000D5AB6" w:rsidRDefault="005A5A74" w:rsidP="00BF6CF4">
      <w:pPr>
        <w:ind w:firstLine="567"/>
        <w:jc w:val="both"/>
        <w:rPr>
          <w:sz w:val="28"/>
          <w:szCs w:val="28"/>
          <w:lang w:val="uk-UA"/>
        </w:rPr>
      </w:pPr>
      <w:r>
        <w:rPr>
          <w:sz w:val="28"/>
          <w:szCs w:val="28"/>
          <w:lang w:val="uk-UA"/>
        </w:rPr>
        <w:t>4</w:t>
      </w:r>
      <w:r w:rsidR="000D5AB6" w:rsidRPr="000D5AB6">
        <w:rPr>
          <w:sz w:val="28"/>
          <w:szCs w:val="28"/>
          <w:lang w:val="uk-UA"/>
        </w:rPr>
        <w:t>.5.1. Протокол засідання веде секретар Комісії або інший член Комісії,</w:t>
      </w:r>
      <w:r w:rsidR="000D5AB6">
        <w:rPr>
          <w:sz w:val="28"/>
          <w:szCs w:val="28"/>
          <w:lang w:val="uk-UA"/>
        </w:rPr>
        <w:t xml:space="preserve"> </w:t>
      </w:r>
      <w:r w:rsidR="000D5AB6" w:rsidRPr="000D5AB6">
        <w:rPr>
          <w:sz w:val="28"/>
          <w:szCs w:val="28"/>
          <w:lang w:val="uk-UA"/>
        </w:rPr>
        <w:t>визначений рішенням Комісії.</w:t>
      </w:r>
    </w:p>
    <w:p w:rsidR="0055658D" w:rsidRDefault="0055658D" w:rsidP="00BF6CF4">
      <w:pPr>
        <w:ind w:firstLine="567"/>
        <w:jc w:val="both"/>
        <w:rPr>
          <w:sz w:val="28"/>
          <w:szCs w:val="28"/>
          <w:lang w:val="uk-UA"/>
        </w:rPr>
      </w:pPr>
    </w:p>
    <w:p w:rsidR="0055658D" w:rsidRDefault="0055658D" w:rsidP="00BF6CF4">
      <w:pPr>
        <w:ind w:firstLine="567"/>
        <w:jc w:val="both"/>
        <w:rPr>
          <w:sz w:val="28"/>
          <w:szCs w:val="28"/>
          <w:lang w:val="uk-UA"/>
        </w:rPr>
      </w:pPr>
    </w:p>
    <w:p w:rsidR="0055658D" w:rsidRPr="000D5AB6" w:rsidRDefault="0055658D" w:rsidP="00BF6CF4">
      <w:pPr>
        <w:ind w:firstLine="567"/>
        <w:jc w:val="both"/>
        <w:rPr>
          <w:sz w:val="28"/>
          <w:szCs w:val="28"/>
          <w:lang w:val="uk-UA"/>
        </w:rPr>
      </w:pPr>
    </w:p>
    <w:p w:rsidR="000D5AB6" w:rsidRPr="000D5AB6" w:rsidRDefault="005A5A74" w:rsidP="002F151E">
      <w:pPr>
        <w:ind w:firstLine="567"/>
        <w:jc w:val="both"/>
        <w:rPr>
          <w:sz w:val="28"/>
          <w:szCs w:val="28"/>
          <w:lang w:val="uk-UA"/>
        </w:rPr>
      </w:pPr>
      <w:r>
        <w:rPr>
          <w:sz w:val="28"/>
          <w:szCs w:val="28"/>
          <w:lang w:val="uk-UA"/>
        </w:rPr>
        <w:t>4</w:t>
      </w:r>
      <w:r w:rsidR="000D5AB6" w:rsidRPr="000D5AB6">
        <w:rPr>
          <w:sz w:val="28"/>
          <w:szCs w:val="28"/>
          <w:lang w:val="uk-UA"/>
        </w:rPr>
        <w:t>.5.2. У протоколі засідання Комісії зазначаються: дата, час, формат і місце</w:t>
      </w:r>
      <w:r w:rsidR="000D5AB6">
        <w:rPr>
          <w:sz w:val="28"/>
          <w:szCs w:val="28"/>
          <w:lang w:val="uk-UA"/>
        </w:rPr>
        <w:t xml:space="preserve"> </w:t>
      </w:r>
      <w:r w:rsidR="000D5AB6" w:rsidRPr="000D5AB6">
        <w:rPr>
          <w:sz w:val="28"/>
          <w:szCs w:val="28"/>
          <w:lang w:val="uk-UA"/>
        </w:rPr>
        <w:t>проведення засідання; загальна кількість членів Комісії; кількість членів Комісії,</w:t>
      </w:r>
      <w:r w:rsidR="000D5AB6">
        <w:rPr>
          <w:sz w:val="28"/>
          <w:szCs w:val="28"/>
          <w:lang w:val="uk-UA"/>
        </w:rPr>
        <w:t xml:space="preserve"> </w:t>
      </w:r>
      <w:r w:rsidR="000D5AB6" w:rsidRPr="000D5AB6">
        <w:rPr>
          <w:sz w:val="28"/>
          <w:szCs w:val="28"/>
          <w:lang w:val="uk-UA"/>
        </w:rPr>
        <w:t>присутніх на засіданні, їх прізвища та ініціали; порядок денний засідання Комісії;</w:t>
      </w:r>
      <w:r w:rsidR="00BF6CF4">
        <w:rPr>
          <w:sz w:val="28"/>
          <w:szCs w:val="28"/>
          <w:lang w:val="uk-UA"/>
        </w:rPr>
        <w:t xml:space="preserve"> </w:t>
      </w:r>
      <w:r w:rsidR="000D5AB6" w:rsidRPr="000D5AB6">
        <w:rPr>
          <w:sz w:val="28"/>
          <w:szCs w:val="28"/>
          <w:lang w:val="uk-UA"/>
        </w:rPr>
        <w:t xml:space="preserve">повідомлення про конфлікт інтересів (у разі наявності); </w:t>
      </w:r>
      <w:r w:rsidR="000D5AB6" w:rsidRPr="000D5AB6">
        <w:rPr>
          <w:sz w:val="28"/>
          <w:szCs w:val="28"/>
          <w:lang w:val="uk-UA"/>
        </w:rPr>
        <w:lastRenderedPageBreak/>
        <w:t>внесені на голосування</w:t>
      </w:r>
      <w:r w:rsidR="00BF6CF4">
        <w:rPr>
          <w:sz w:val="28"/>
          <w:szCs w:val="28"/>
          <w:lang w:val="uk-UA"/>
        </w:rPr>
        <w:t xml:space="preserve"> </w:t>
      </w:r>
      <w:r w:rsidR="000D5AB6" w:rsidRPr="000D5AB6">
        <w:rPr>
          <w:sz w:val="28"/>
          <w:szCs w:val="28"/>
          <w:lang w:val="uk-UA"/>
        </w:rPr>
        <w:t>питання та пропозиції; прийняті рішення і результати голосування щодо кожного з</w:t>
      </w:r>
      <w:r w:rsidR="000D5AB6">
        <w:rPr>
          <w:sz w:val="28"/>
          <w:szCs w:val="28"/>
          <w:lang w:val="uk-UA"/>
        </w:rPr>
        <w:t xml:space="preserve"> </w:t>
      </w:r>
      <w:r w:rsidR="000D5AB6" w:rsidRPr="000D5AB6">
        <w:rPr>
          <w:sz w:val="28"/>
          <w:szCs w:val="28"/>
          <w:lang w:val="uk-UA"/>
        </w:rPr>
        <w:t>питань порядку денного засідання.</w:t>
      </w:r>
    </w:p>
    <w:p w:rsidR="002E4B90" w:rsidRDefault="005A5A74" w:rsidP="002F151E">
      <w:pPr>
        <w:ind w:firstLine="567"/>
        <w:jc w:val="both"/>
        <w:rPr>
          <w:sz w:val="28"/>
          <w:szCs w:val="28"/>
          <w:lang w:val="uk-UA"/>
        </w:rPr>
      </w:pPr>
      <w:r>
        <w:rPr>
          <w:sz w:val="28"/>
          <w:szCs w:val="28"/>
          <w:lang w:val="uk-UA"/>
        </w:rPr>
        <w:t>4</w:t>
      </w:r>
      <w:r w:rsidR="000D5AB6" w:rsidRPr="000D5AB6">
        <w:rPr>
          <w:sz w:val="28"/>
          <w:szCs w:val="28"/>
          <w:lang w:val="uk-UA"/>
        </w:rPr>
        <w:t>.5.3. Протокол підписується головуючим на засіданні та секретарем (іншим</w:t>
      </w:r>
      <w:r w:rsidR="002F151E">
        <w:rPr>
          <w:sz w:val="28"/>
          <w:szCs w:val="28"/>
          <w:lang w:val="uk-UA"/>
        </w:rPr>
        <w:t xml:space="preserve"> </w:t>
      </w:r>
      <w:r w:rsidR="000D5AB6" w:rsidRPr="000D5AB6">
        <w:rPr>
          <w:sz w:val="28"/>
          <w:szCs w:val="28"/>
          <w:lang w:val="uk-UA"/>
        </w:rPr>
        <w:t>членом Комісії, який здійснював його повноваження).</w:t>
      </w:r>
    </w:p>
    <w:p w:rsidR="005A5A74" w:rsidRPr="005A5A74" w:rsidRDefault="005A5A74" w:rsidP="002F151E">
      <w:pPr>
        <w:pStyle w:val="rvps2"/>
        <w:shd w:val="clear" w:color="auto" w:fill="FFFFFF"/>
        <w:spacing w:before="0" w:beforeAutospacing="0" w:after="150" w:afterAutospacing="0"/>
        <w:ind w:firstLine="567"/>
        <w:jc w:val="both"/>
        <w:rPr>
          <w:sz w:val="28"/>
          <w:szCs w:val="28"/>
        </w:rPr>
      </w:pPr>
      <w:r>
        <w:rPr>
          <w:sz w:val="28"/>
          <w:szCs w:val="28"/>
          <w:lang w:val="uk-UA"/>
        </w:rPr>
        <w:t>4.6.</w:t>
      </w:r>
      <w:r w:rsidRPr="005A5A74">
        <w:rPr>
          <w:color w:val="333333"/>
        </w:rPr>
        <w:t xml:space="preserve"> </w:t>
      </w:r>
      <w:proofErr w:type="spellStart"/>
      <w:proofErr w:type="gramStart"/>
      <w:r w:rsidRPr="005A5A74">
        <w:rPr>
          <w:sz w:val="28"/>
          <w:szCs w:val="28"/>
        </w:rPr>
        <w:t>Р</w:t>
      </w:r>
      <w:proofErr w:type="gramEnd"/>
      <w:r w:rsidRPr="005A5A74">
        <w:rPr>
          <w:sz w:val="28"/>
          <w:szCs w:val="28"/>
        </w:rPr>
        <w:t>ішення</w:t>
      </w:r>
      <w:proofErr w:type="spellEnd"/>
      <w:r w:rsidRPr="005A5A74">
        <w:rPr>
          <w:sz w:val="28"/>
          <w:szCs w:val="28"/>
        </w:rPr>
        <w:t xml:space="preserve"> </w:t>
      </w:r>
      <w:proofErr w:type="spellStart"/>
      <w:r w:rsidRPr="005A5A74">
        <w:rPr>
          <w:sz w:val="28"/>
          <w:szCs w:val="28"/>
        </w:rPr>
        <w:t>комісії</w:t>
      </w:r>
      <w:proofErr w:type="spellEnd"/>
      <w:r w:rsidRPr="005A5A74">
        <w:rPr>
          <w:sz w:val="28"/>
          <w:szCs w:val="28"/>
        </w:rPr>
        <w:t xml:space="preserve">, в тому </w:t>
      </w:r>
      <w:proofErr w:type="spellStart"/>
      <w:r w:rsidRPr="005A5A74">
        <w:rPr>
          <w:sz w:val="28"/>
          <w:szCs w:val="28"/>
        </w:rPr>
        <w:t>числі</w:t>
      </w:r>
      <w:proofErr w:type="spellEnd"/>
      <w:r w:rsidRPr="005A5A74">
        <w:rPr>
          <w:sz w:val="28"/>
          <w:szCs w:val="28"/>
        </w:rPr>
        <w:t xml:space="preserve"> </w:t>
      </w:r>
      <w:proofErr w:type="spellStart"/>
      <w:r w:rsidRPr="005A5A74">
        <w:rPr>
          <w:sz w:val="28"/>
          <w:szCs w:val="28"/>
        </w:rPr>
        <w:t>ті</w:t>
      </w:r>
      <w:proofErr w:type="spellEnd"/>
      <w:r w:rsidRPr="005A5A74">
        <w:rPr>
          <w:sz w:val="28"/>
          <w:szCs w:val="28"/>
        </w:rPr>
        <w:t xml:space="preserve">, </w:t>
      </w:r>
      <w:proofErr w:type="spellStart"/>
      <w:r w:rsidRPr="005A5A74">
        <w:rPr>
          <w:sz w:val="28"/>
          <w:szCs w:val="28"/>
        </w:rPr>
        <w:t>що</w:t>
      </w:r>
      <w:proofErr w:type="spellEnd"/>
      <w:r w:rsidRPr="005A5A74">
        <w:rPr>
          <w:sz w:val="28"/>
          <w:szCs w:val="28"/>
        </w:rPr>
        <w:t xml:space="preserve"> </w:t>
      </w:r>
      <w:proofErr w:type="spellStart"/>
      <w:r w:rsidRPr="005A5A74">
        <w:rPr>
          <w:sz w:val="28"/>
          <w:szCs w:val="28"/>
        </w:rPr>
        <w:t>прийняті</w:t>
      </w:r>
      <w:proofErr w:type="spellEnd"/>
      <w:r w:rsidRPr="005A5A74">
        <w:rPr>
          <w:sz w:val="28"/>
          <w:szCs w:val="28"/>
        </w:rPr>
        <w:t xml:space="preserve"> за результатами </w:t>
      </w:r>
      <w:proofErr w:type="spellStart"/>
      <w:r w:rsidRPr="005A5A74">
        <w:rPr>
          <w:sz w:val="28"/>
          <w:szCs w:val="28"/>
        </w:rPr>
        <w:t>засідання</w:t>
      </w:r>
      <w:proofErr w:type="spellEnd"/>
      <w:r w:rsidRPr="005A5A74">
        <w:rPr>
          <w:sz w:val="28"/>
          <w:szCs w:val="28"/>
        </w:rPr>
        <w:t xml:space="preserve">, </w:t>
      </w:r>
      <w:proofErr w:type="spellStart"/>
      <w:r w:rsidRPr="005A5A74">
        <w:rPr>
          <w:sz w:val="28"/>
          <w:szCs w:val="28"/>
        </w:rPr>
        <w:t>проведеного</w:t>
      </w:r>
      <w:proofErr w:type="spellEnd"/>
      <w:r w:rsidRPr="005A5A74">
        <w:rPr>
          <w:sz w:val="28"/>
          <w:szCs w:val="28"/>
        </w:rPr>
        <w:t xml:space="preserve"> </w:t>
      </w:r>
      <w:proofErr w:type="spellStart"/>
      <w:r w:rsidRPr="005A5A74">
        <w:rPr>
          <w:sz w:val="28"/>
          <w:szCs w:val="28"/>
        </w:rPr>
        <w:t>дистанційно</w:t>
      </w:r>
      <w:proofErr w:type="spellEnd"/>
      <w:r w:rsidRPr="005A5A74">
        <w:rPr>
          <w:sz w:val="28"/>
          <w:szCs w:val="28"/>
        </w:rPr>
        <w:t xml:space="preserve"> в </w:t>
      </w:r>
      <w:proofErr w:type="spellStart"/>
      <w:r w:rsidRPr="005A5A74">
        <w:rPr>
          <w:sz w:val="28"/>
          <w:szCs w:val="28"/>
        </w:rPr>
        <w:t>режимі</w:t>
      </w:r>
      <w:proofErr w:type="spellEnd"/>
      <w:r w:rsidRPr="005A5A74">
        <w:rPr>
          <w:sz w:val="28"/>
          <w:szCs w:val="28"/>
        </w:rPr>
        <w:t xml:space="preserve"> реального часу (он-</w:t>
      </w:r>
      <w:proofErr w:type="spellStart"/>
      <w:r w:rsidRPr="005A5A74">
        <w:rPr>
          <w:sz w:val="28"/>
          <w:szCs w:val="28"/>
        </w:rPr>
        <w:t>лайн</w:t>
      </w:r>
      <w:proofErr w:type="spellEnd"/>
      <w:r w:rsidRPr="005A5A74">
        <w:rPr>
          <w:sz w:val="28"/>
          <w:szCs w:val="28"/>
        </w:rPr>
        <w:t xml:space="preserve">), </w:t>
      </w:r>
      <w:proofErr w:type="spellStart"/>
      <w:r w:rsidRPr="005A5A74">
        <w:rPr>
          <w:sz w:val="28"/>
          <w:szCs w:val="28"/>
        </w:rPr>
        <w:t>підписується</w:t>
      </w:r>
      <w:proofErr w:type="spellEnd"/>
      <w:r w:rsidRPr="005A5A74">
        <w:rPr>
          <w:sz w:val="28"/>
          <w:szCs w:val="28"/>
        </w:rPr>
        <w:t xml:space="preserve"> головою, секретарем та </w:t>
      </w:r>
      <w:proofErr w:type="spellStart"/>
      <w:r w:rsidRPr="005A5A74">
        <w:rPr>
          <w:sz w:val="28"/>
          <w:szCs w:val="28"/>
        </w:rPr>
        <w:t>присутніми</w:t>
      </w:r>
      <w:proofErr w:type="spellEnd"/>
      <w:r w:rsidRPr="005A5A74">
        <w:rPr>
          <w:sz w:val="28"/>
          <w:szCs w:val="28"/>
        </w:rPr>
        <w:t xml:space="preserve"> на </w:t>
      </w:r>
      <w:proofErr w:type="spellStart"/>
      <w:r w:rsidRPr="005A5A74">
        <w:rPr>
          <w:sz w:val="28"/>
          <w:szCs w:val="28"/>
        </w:rPr>
        <w:t>засіданні</w:t>
      </w:r>
      <w:proofErr w:type="spellEnd"/>
      <w:r w:rsidRPr="005A5A74">
        <w:rPr>
          <w:sz w:val="28"/>
          <w:szCs w:val="28"/>
        </w:rPr>
        <w:t xml:space="preserve"> членами </w:t>
      </w:r>
      <w:proofErr w:type="spellStart"/>
      <w:r w:rsidRPr="005A5A74">
        <w:rPr>
          <w:sz w:val="28"/>
          <w:szCs w:val="28"/>
        </w:rPr>
        <w:t>комісії</w:t>
      </w:r>
      <w:proofErr w:type="spellEnd"/>
      <w:r w:rsidRPr="005A5A74">
        <w:rPr>
          <w:sz w:val="28"/>
          <w:szCs w:val="28"/>
        </w:rPr>
        <w:t xml:space="preserve"> (члени </w:t>
      </w:r>
      <w:proofErr w:type="spellStart"/>
      <w:r w:rsidRPr="005A5A74">
        <w:rPr>
          <w:sz w:val="28"/>
          <w:szCs w:val="28"/>
        </w:rPr>
        <w:t>комісії</w:t>
      </w:r>
      <w:proofErr w:type="spellEnd"/>
      <w:r w:rsidRPr="005A5A74">
        <w:rPr>
          <w:sz w:val="28"/>
          <w:szCs w:val="28"/>
        </w:rPr>
        <w:t xml:space="preserve">, </w:t>
      </w:r>
      <w:proofErr w:type="spellStart"/>
      <w:r w:rsidRPr="005A5A74">
        <w:rPr>
          <w:sz w:val="28"/>
          <w:szCs w:val="28"/>
        </w:rPr>
        <w:t>які</w:t>
      </w:r>
      <w:proofErr w:type="spellEnd"/>
      <w:r w:rsidRPr="005A5A74">
        <w:rPr>
          <w:sz w:val="28"/>
          <w:szCs w:val="28"/>
        </w:rPr>
        <w:t xml:space="preserve"> </w:t>
      </w:r>
      <w:proofErr w:type="spellStart"/>
      <w:r w:rsidRPr="005A5A74">
        <w:rPr>
          <w:sz w:val="28"/>
          <w:szCs w:val="28"/>
        </w:rPr>
        <w:t>беруть</w:t>
      </w:r>
      <w:proofErr w:type="spellEnd"/>
      <w:r w:rsidRPr="005A5A74">
        <w:rPr>
          <w:sz w:val="28"/>
          <w:szCs w:val="28"/>
        </w:rPr>
        <w:t xml:space="preserve"> участь у </w:t>
      </w:r>
      <w:proofErr w:type="spellStart"/>
      <w:r w:rsidRPr="005A5A74">
        <w:rPr>
          <w:sz w:val="28"/>
          <w:szCs w:val="28"/>
        </w:rPr>
        <w:t>засіданні</w:t>
      </w:r>
      <w:proofErr w:type="spellEnd"/>
      <w:r w:rsidRPr="005A5A74">
        <w:rPr>
          <w:sz w:val="28"/>
          <w:szCs w:val="28"/>
        </w:rPr>
        <w:t xml:space="preserve"> </w:t>
      </w:r>
      <w:proofErr w:type="spellStart"/>
      <w:r w:rsidRPr="005A5A74">
        <w:rPr>
          <w:sz w:val="28"/>
          <w:szCs w:val="28"/>
        </w:rPr>
        <w:t>комісії</w:t>
      </w:r>
      <w:proofErr w:type="spellEnd"/>
      <w:r w:rsidRPr="005A5A74">
        <w:rPr>
          <w:sz w:val="28"/>
          <w:szCs w:val="28"/>
        </w:rPr>
        <w:t xml:space="preserve"> </w:t>
      </w:r>
      <w:proofErr w:type="spellStart"/>
      <w:r w:rsidRPr="005A5A74">
        <w:rPr>
          <w:sz w:val="28"/>
          <w:szCs w:val="28"/>
        </w:rPr>
        <w:t>дистанційно</w:t>
      </w:r>
      <w:proofErr w:type="spellEnd"/>
      <w:r w:rsidRPr="005A5A74">
        <w:rPr>
          <w:sz w:val="28"/>
          <w:szCs w:val="28"/>
        </w:rPr>
        <w:t xml:space="preserve"> в </w:t>
      </w:r>
      <w:proofErr w:type="spellStart"/>
      <w:r w:rsidRPr="005A5A74">
        <w:rPr>
          <w:sz w:val="28"/>
          <w:szCs w:val="28"/>
        </w:rPr>
        <w:t>режимі</w:t>
      </w:r>
      <w:proofErr w:type="spellEnd"/>
      <w:r w:rsidRPr="005A5A74">
        <w:rPr>
          <w:sz w:val="28"/>
          <w:szCs w:val="28"/>
        </w:rPr>
        <w:t xml:space="preserve"> реального часу (он-</w:t>
      </w:r>
      <w:proofErr w:type="spellStart"/>
      <w:r w:rsidRPr="005A5A74">
        <w:rPr>
          <w:sz w:val="28"/>
          <w:szCs w:val="28"/>
        </w:rPr>
        <w:t>лайн</w:t>
      </w:r>
      <w:proofErr w:type="spellEnd"/>
      <w:r w:rsidRPr="005A5A74">
        <w:rPr>
          <w:sz w:val="28"/>
          <w:szCs w:val="28"/>
        </w:rPr>
        <w:t xml:space="preserve">) та </w:t>
      </w:r>
      <w:proofErr w:type="spellStart"/>
      <w:r w:rsidRPr="005A5A74">
        <w:rPr>
          <w:sz w:val="28"/>
          <w:szCs w:val="28"/>
        </w:rPr>
        <w:t>можуть</w:t>
      </w:r>
      <w:proofErr w:type="spellEnd"/>
      <w:r w:rsidRPr="005A5A74">
        <w:rPr>
          <w:sz w:val="28"/>
          <w:szCs w:val="28"/>
        </w:rPr>
        <w:t xml:space="preserve"> </w:t>
      </w:r>
      <w:proofErr w:type="spellStart"/>
      <w:r w:rsidRPr="005A5A74">
        <w:rPr>
          <w:sz w:val="28"/>
          <w:szCs w:val="28"/>
        </w:rPr>
        <w:t>підписувати</w:t>
      </w:r>
      <w:proofErr w:type="spellEnd"/>
      <w:r w:rsidRPr="005A5A74">
        <w:rPr>
          <w:sz w:val="28"/>
          <w:szCs w:val="28"/>
        </w:rPr>
        <w:t xml:space="preserve"> в </w:t>
      </w:r>
      <w:proofErr w:type="spellStart"/>
      <w:r w:rsidRPr="005A5A74">
        <w:rPr>
          <w:sz w:val="28"/>
          <w:szCs w:val="28"/>
        </w:rPr>
        <w:t>електронній</w:t>
      </w:r>
      <w:proofErr w:type="spellEnd"/>
      <w:r w:rsidRPr="005A5A74">
        <w:rPr>
          <w:sz w:val="28"/>
          <w:szCs w:val="28"/>
        </w:rPr>
        <w:t xml:space="preserve"> </w:t>
      </w:r>
      <w:proofErr w:type="spellStart"/>
      <w:r w:rsidRPr="005A5A74">
        <w:rPr>
          <w:sz w:val="28"/>
          <w:szCs w:val="28"/>
        </w:rPr>
        <w:t>формі</w:t>
      </w:r>
      <w:proofErr w:type="spellEnd"/>
      <w:r w:rsidRPr="005A5A74">
        <w:rPr>
          <w:sz w:val="28"/>
          <w:szCs w:val="28"/>
        </w:rPr>
        <w:t xml:space="preserve"> з </w:t>
      </w:r>
      <w:proofErr w:type="spellStart"/>
      <w:r w:rsidRPr="005A5A74">
        <w:rPr>
          <w:sz w:val="28"/>
          <w:szCs w:val="28"/>
        </w:rPr>
        <w:t>накладенням</w:t>
      </w:r>
      <w:proofErr w:type="spellEnd"/>
      <w:r w:rsidRPr="005A5A74">
        <w:rPr>
          <w:sz w:val="28"/>
          <w:szCs w:val="28"/>
        </w:rPr>
        <w:t xml:space="preserve"> </w:t>
      </w:r>
      <w:proofErr w:type="spellStart"/>
      <w:r w:rsidRPr="005A5A74">
        <w:rPr>
          <w:sz w:val="28"/>
          <w:szCs w:val="28"/>
        </w:rPr>
        <w:t>кваліфікованого</w:t>
      </w:r>
      <w:proofErr w:type="spellEnd"/>
      <w:r w:rsidRPr="005A5A74">
        <w:rPr>
          <w:sz w:val="28"/>
          <w:szCs w:val="28"/>
        </w:rPr>
        <w:t xml:space="preserve"> </w:t>
      </w:r>
      <w:proofErr w:type="spellStart"/>
      <w:r w:rsidRPr="005A5A74">
        <w:rPr>
          <w:sz w:val="28"/>
          <w:szCs w:val="28"/>
        </w:rPr>
        <w:t>електронного</w:t>
      </w:r>
      <w:proofErr w:type="spellEnd"/>
      <w:r w:rsidRPr="005A5A74">
        <w:rPr>
          <w:sz w:val="28"/>
          <w:szCs w:val="28"/>
        </w:rPr>
        <w:t xml:space="preserve"> </w:t>
      </w:r>
      <w:proofErr w:type="spellStart"/>
      <w:proofErr w:type="gramStart"/>
      <w:r w:rsidRPr="005A5A74">
        <w:rPr>
          <w:sz w:val="28"/>
          <w:szCs w:val="28"/>
        </w:rPr>
        <w:t>п</w:t>
      </w:r>
      <w:proofErr w:type="gramEnd"/>
      <w:r w:rsidRPr="005A5A74">
        <w:rPr>
          <w:sz w:val="28"/>
          <w:szCs w:val="28"/>
        </w:rPr>
        <w:t>ідпису</w:t>
      </w:r>
      <w:proofErr w:type="spellEnd"/>
      <w:r w:rsidRPr="005A5A74">
        <w:rPr>
          <w:sz w:val="28"/>
          <w:szCs w:val="28"/>
        </w:rPr>
        <w:t>).</w:t>
      </w:r>
    </w:p>
    <w:p w:rsidR="005A5A74" w:rsidRPr="005A5A74" w:rsidRDefault="002F151E" w:rsidP="002F151E">
      <w:pPr>
        <w:shd w:val="clear" w:color="auto" w:fill="FFFFFF"/>
        <w:spacing w:after="150"/>
        <w:ind w:firstLine="450"/>
        <w:jc w:val="both"/>
        <w:rPr>
          <w:sz w:val="28"/>
          <w:szCs w:val="28"/>
        </w:rPr>
      </w:pPr>
      <w:bookmarkStart w:id="16" w:name="n238"/>
      <w:bookmarkEnd w:id="16"/>
      <w:r>
        <w:rPr>
          <w:sz w:val="28"/>
          <w:szCs w:val="28"/>
        </w:rPr>
        <w:t xml:space="preserve"> </w:t>
      </w:r>
      <w:proofErr w:type="spellStart"/>
      <w:r w:rsidR="005A5A74" w:rsidRPr="005A5A74">
        <w:rPr>
          <w:sz w:val="28"/>
          <w:szCs w:val="28"/>
        </w:rPr>
        <w:t>Комісія</w:t>
      </w:r>
      <w:proofErr w:type="spellEnd"/>
      <w:r w:rsidR="005A5A74" w:rsidRPr="005A5A74">
        <w:rPr>
          <w:sz w:val="28"/>
          <w:szCs w:val="28"/>
        </w:rPr>
        <w:t xml:space="preserve"> </w:t>
      </w:r>
      <w:proofErr w:type="spellStart"/>
      <w:r w:rsidR="005A5A74" w:rsidRPr="005A5A74">
        <w:rPr>
          <w:sz w:val="28"/>
          <w:szCs w:val="28"/>
        </w:rPr>
        <w:t>відповідно</w:t>
      </w:r>
      <w:proofErr w:type="spellEnd"/>
      <w:r w:rsidR="005A5A74" w:rsidRPr="005A5A74">
        <w:rPr>
          <w:sz w:val="28"/>
          <w:szCs w:val="28"/>
        </w:rPr>
        <w:t xml:space="preserve"> до </w:t>
      </w:r>
      <w:proofErr w:type="spellStart"/>
      <w:r w:rsidR="005A5A74" w:rsidRPr="005A5A74">
        <w:rPr>
          <w:sz w:val="28"/>
          <w:szCs w:val="28"/>
        </w:rPr>
        <w:t>покладених</w:t>
      </w:r>
      <w:proofErr w:type="spellEnd"/>
      <w:r w:rsidR="005A5A74" w:rsidRPr="005A5A74">
        <w:rPr>
          <w:sz w:val="28"/>
          <w:szCs w:val="28"/>
        </w:rPr>
        <w:t xml:space="preserve"> на </w:t>
      </w:r>
      <w:proofErr w:type="spellStart"/>
      <w:r w:rsidR="005A5A74" w:rsidRPr="005A5A74">
        <w:rPr>
          <w:sz w:val="28"/>
          <w:szCs w:val="28"/>
        </w:rPr>
        <w:t>неї</w:t>
      </w:r>
      <w:proofErr w:type="spellEnd"/>
      <w:r w:rsidR="005A5A74" w:rsidRPr="005A5A74">
        <w:rPr>
          <w:sz w:val="28"/>
          <w:szCs w:val="28"/>
        </w:rPr>
        <w:t xml:space="preserve"> </w:t>
      </w:r>
      <w:proofErr w:type="spellStart"/>
      <w:r w:rsidR="005A5A74" w:rsidRPr="005A5A74">
        <w:rPr>
          <w:sz w:val="28"/>
          <w:szCs w:val="28"/>
        </w:rPr>
        <w:t>завдань</w:t>
      </w:r>
      <w:proofErr w:type="spellEnd"/>
      <w:r w:rsidR="005A5A74" w:rsidRPr="005A5A74">
        <w:rPr>
          <w:sz w:val="28"/>
          <w:szCs w:val="28"/>
        </w:rPr>
        <w:t xml:space="preserve"> </w:t>
      </w:r>
      <w:proofErr w:type="spellStart"/>
      <w:r w:rsidR="005A5A74" w:rsidRPr="005A5A74">
        <w:rPr>
          <w:sz w:val="28"/>
          <w:szCs w:val="28"/>
        </w:rPr>
        <w:t>провадить</w:t>
      </w:r>
      <w:proofErr w:type="spellEnd"/>
      <w:r w:rsidR="005A5A74" w:rsidRPr="005A5A74">
        <w:rPr>
          <w:sz w:val="28"/>
          <w:szCs w:val="28"/>
        </w:rPr>
        <w:t xml:space="preserve"> </w:t>
      </w:r>
      <w:proofErr w:type="gramStart"/>
      <w:r w:rsidR="005A5A74" w:rsidRPr="005A5A74">
        <w:rPr>
          <w:sz w:val="28"/>
          <w:szCs w:val="28"/>
        </w:rPr>
        <w:t>свою</w:t>
      </w:r>
      <w:proofErr w:type="gramEnd"/>
      <w:r w:rsidR="005A5A74" w:rsidRPr="005A5A74">
        <w:rPr>
          <w:sz w:val="28"/>
          <w:szCs w:val="28"/>
        </w:rPr>
        <w:t xml:space="preserve"> </w:t>
      </w:r>
      <w:proofErr w:type="spellStart"/>
      <w:r w:rsidR="005A5A74" w:rsidRPr="005A5A74">
        <w:rPr>
          <w:sz w:val="28"/>
          <w:szCs w:val="28"/>
        </w:rPr>
        <w:t>діяльність</w:t>
      </w:r>
      <w:proofErr w:type="spellEnd"/>
      <w:r w:rsidR="005A5A74" w:rsidRPr="005A5A74">
        <w:rPr>
          <w:sz w:val="28"/>
          <w:szCs w:val="28"/>
        </w:rPr>
        <w:t xml:space="preserve"> </w:t>
      </w:r>
      <w:proofErr w:type="spellStart"/>
      <w:r w:rsidR="005A5A74" w:rsidRPr="005A5A74">
        <w:rPr>
          <w:sz w:val="28"/>
          <w:szCs w:val="28"/>
        </w:rPr>
        <w:t>із</w:t>
      </w:r>
      <w:proofErr w:type="spellEnd"/>
      <w:r w:rsidR="005A5A74" w:rsidRPr="005A5A74">
        <w:rPr>
          <w:sz w:val="28"/>
          <w:szCs w:val="28"/>
        </w:rPr>
        <w:t xml:space="preserve"> </w:t>
      </w:r>
      <w:proofErr w:type="spellStart"/>
      <w:r w:rsidR="005A5A74" w:rsidRPr="005A5A74">
        <w:rPr>
          <w:sz w:val="28"/>
          <w:szCs w:val="28"/>
        </w:rPr>
        <w:t>дотриманням</w:t>
      </w:r>
      <w:proofErr w:type="spellEnd"/>
      <w:r w:rsidR="005A5A74" w:rsidRPr="005A5A74">
        <w:rPr>
          <w:sz w:val="28"/>
          <w:szCs w:val="28"/>
        </w:rPr>
        <w:t xml:space="preserve"> </w:t>
      </w:r>
      <w:proofErr w:type="spellStart"/>
      <w:r w:rsidR="005A5A74" w:rsidRPr="005A5A74">
        <w:rPr>
          <w:sz w:val="28"/>
          <w:szCs w:val="28"/>
        </w:rPr>
        <w:t>законодавства</w:t>
      </w:r>
      <w:proofErr w:type="spellEnd"/>
      <w:r w:rsidR="005A5A74" w:rsidRPr="005A5A74">
        <w:rPr>
          <w:sz w:val="28"/>
          <w:szCs w:val="28"/>
        </w:rPr>
        <w:t xml:space="preserve"> про </w:t>
      </w:r>
      <w:proofErr w:type="spellStart"/>
      <w:r w:rsidR="005A5A74" w:rsidRPr="005A5A74">
        <w:rPr>
          <w:sz w:val="28"/>
          <w:szCs w:val="28"/>
        </w:rPr>
        <w:t>охорону</w:t>
      </w:r>
      <w:proofErr w:type="spellEnd"/>
      <w:r w:rsidR="005A5A74" w:rsidRPr="005A5A74">
        <w:rPr>
          <w:sz w:val="28"/>
          <w:szCs w:val="28"/>
        </w:rPr>
        <w:t xml:space="preserve"> </w:t>
      </w:r>
      <w:proofErr w:type="spellStart"/>
      <w:r w:rsidR="005A5A74" w:rsidRPr="005A5A74">
        <w:rPr>
          <w:sz w:val="28"/>
          <w:szCs w:val="28"/>
        </w:rPr>
        <w:t>праці</w:t>
      </w:r>
      <w:proofErr w:type="spellEnd"/>
      <w:r w:rsidR="005A5A74" w:rsidRPr="005A5A74">
        <w:rPr>
          <w:sz w:val="28"/>
          <w:szCs w:val="28"/>
        </w:rPr>
        <w:t xml:space="preserve">, </w:t>
      </w:r>
      <w:proofErr w:type="spellStart"/>
      <w:r w:rsidR="005A5A74" w:rsidRPr="005A5A74">
        <w:rPr>
          <w:sz w:val="28"/>
          <w:szCs w:val="28"/>
        </w:rPr>
        <w:t>виконанням</w:t>
      </w:r>
      <w:proofErr w:type="spellEnd"/>
      <w:r w:rsidR="005A5A74" w:rsidRPr="005A5A74">
        <w:rPr>
          <w:sz w:val="28"/>
          <w:szCs w:val="28"/>
        </w:rPr>
        <w:t xml:space="preserve"> </w:t>
      </w:r>
      <w:proofErr w:type="spellStart"/>
      <w:r w:rsidR="005A5A74" w:rsidRPr="005A5A74">
        <w:rPr>
          <w:sz w:val="28"/>
          <w:szCs w:val="28"/>
        </w:rPr>
        <w:t>вимог</w:t>
      </w:r>
      <w:proofErr w:type="spellEnd"/>
      <w:r w:rsidR="005A5A74" w:rsidRPr="005A5A74">
        <w:rPr>
          <w:sz w:val="28"/>
          <w:szCs w:val="28"/>
        </w:rPr>
        <w:t xml:space="preserve"> </w:t>
      </w:r>
      <w:proofErr w:type="spellStart"/>
      <w:r w:rsidR="005A5A74" w:rsidRPr="005A5A74">
        <w:rPr>
          <w:sz w:val="28"/>
          <w:szCs w:val="28"/>
        </w:rPr>
        <w:t>законів</w:t>
      </w:r>
      <w:proofErr w:type="spellEnd"/>
      <w:r w:rsidR="005A5A74" w:rsidRPr="005A5A74">
        <w:rPr>
          <w:sz w:val="28"/>
          <w:szCs w:val="28"/>
        </w:rPr>
        <w:t xml:space="preserve"> та </w:t>
      </w:r>
      <w:proofErr w:type="spellStart"/>
      <w:r w:rsidR="005A5A74" w:rsidRPr="005A5A74">
        <w:rPr>
          <w:sz w:val="28"/>
          <w:szCs w:val="28"/>
        </w:rPr>
        <w:t>інших</w:t>
      </w:r>
      <w:proofErr w:type="spellEnd"/>
      <w:r w:rsidR="005A5A74" w:rsidRPr="005A5A74">
        <w:rPr>
          <w:sz w:val="28"/>
          <w:szCs w:val="28"/>
        </w:rPr>
        <w:t xml:space="preserve"> нормативно-</w:t>
      </w:r>
      <w:proofErr w:type="spellStart"/>
      <w:r w:rsidR="005A5A74" w:rsidRPr="005A5A74">
        <w:rPr>
          <w:sz w:val="28"/>
          <w:szCs w:val="28"/>
        </w:rPr>
        <w:t>правових</w:t>
      </w:r>
      <w:proofErr w:type="spellEnd"/>
      <w:r w:rsidR="005A5A74" w:rsidRPr="005A5A74">
        <w:rPr>
          <w:sz w:val="28"/>
          <w:szCs w:val="28"/>
        </w:rPr>
        <w:t xml:space="preserve"> </w:t>
      </w:r>
      <w:proofErr w:type="spellStart"/>
      <w:r w:rsidR="005A5A74" w:rsidRPr="005A5A74">
        <w:rPr>
          <w:sz w:val="28"/>
          <w:szCs w:val="28"/>
        </w:rPr>
        <w:t>актів</w:t>
      </w:r>
      <w:proofErr w:type="spellEnd"/>
      <w:r w:rsidR="005A5A74" w:rsidRPr="005A5A74">
        <w:rPr>
          <w:sz w:val="28"/>
          <w:szCs w:val="28"/>
        </w:rPr>
        <w:t xml:space="preserve"> з </w:t>
      </w:r>
      <w:proofErr w:type="spellStart"/>
      <w:r w:rsidR="005A5A74" w:rsidRPr="005A5A74">
        <w:rPr>
          <w:sz w:val="28"/>
          <w:szCs w:val="28"/>
        </w:rPr>
        <w:t>питань</w:t>
      </w:r>
      <w:proofErr w:type="spellEnd"/>
      <w:r w:rsidR="005A5A74" w:rsidRPr="005A5A74">
        <w:rPr>
          <w:sz w:val="28"/>
          <w:szCs w:val="28"/>
        </w:rPr>
        <w:t xml:space="preserve"> </w:t>
      </w:r>
      <w:proofErr w:type="spellStart"/>
      <w:r w:rsidR="005A5A74" w:rsidRPr="005A5A74">
        <w:rPr>
          <w:sz w:val="28"/>
          <w:szCs w:val="28"/>
        </w:rPr>
        <w:t>техногенної</w:t>
      </w:r>
      <w:proofErr w:type="spellEnd"/>
      <w:r w:rsidR="005A5A74" w:rsidRPr="005A5A74">
        <w:rPr>
          <w:sz w:val="28"/>
          <w:szCs w:val="28"/>
        </w:rPr>
        <w:t xml:space="preserve"> та </w:t>
      </w:r>
      <w:proofErr w:type="spellStart"/>
      <w:r w:rsidR="005A5A74" w:rsidRPr="005A5A74">
        <w:rPr>
          <w:sz w:val="28"/>
          <w:szCs w:val="28"/>
        </w:rPr>
        <w:t>пожежної</w:t>
      </w:r>
      <w:proofErr w:type="spellEnd"/>
      <w:r w:rsidR="005A5A74" w:rsidRPr="005A5A74">
        <w:rPr>
          <w:sz w:val="28"/>
          <w:szCs w:val="28"/>
        </w:rPr>
        <w:t xml:space="preserve"> </w:t>
      </w:r>
      <w:proofErr w:type="spellStart"/>
      <w:r w:rsidR="005A5A74" w:rsidRPr="005A5A74">
        <w:rPr>
          <w:sz w:val="28"/>
          <w:szCs w:val="28"/>
        </w:rPr>
        <w:t>безпеки</w:t>
      </w:r>
      <w:proofErr w:type="spellEnd"/>
      <w:r w:rsidR="005A5A74" w:rsidRPr="005A5A74">
        <w:rPr>
          <w:sz w:val="28"/>
          <w:szCs w:val="28"/>
        </w:rPr>
        <w:t xml:space="preserve">, </w:t>
      </w:r>
      <w:proofErr w:type="spellStart"/>
      <w:r w:rsidR="005A5A74" w:rsidRPr="005A5A74">
        <w:rPr>
          <w:sz w:val="28"/>
          <w:szCs w:val="28"/>
        </w:rPr>
        <w:t>цивільного</w:t>
      </w:r>
      <w:proofErr w:type="spellEnd"/>
      <w:r w:rsidR="005A5A74" w:rsidRPr="005A5A74">
        <w:rPr>
          <w:sz w:val="28"/>
          <w:szCs w:val="28"/>
        </w:rPr>
        <w:t xml:space="preserve"> </w:t>
      </w:r>
      <w:proofErr w:type="spellStart"/>
      <w:r w:rsidR="005A5A74" w:rsidRPr="005A5A74">
        <w:rPr>
          <w:sz w:val="28"/>
          <w:szCs w:val="28"/>
        </w:rPr>
        <w:t>захисту</w:t>
      </w:r>
      <w:proofErr w:type="spellEnd"/>
      <w:r w:rsidR="005A5A74" w:rsidRPr="005A5A74">
        <w:rPr>
          <w:sz w:val="28"/>
          <w:szCs w:val="28"/>
        </w:rPr>
        <w:t xml:space="preserve">. </w:t>
      </w:r>
      <w:proofErr w:type="spellStart"/>
      <w:proofErr w:type="gramStart"/>
      <w:r w:rsidR="005A5A74" w:rsidRPr="005A5A74">
        <w:rPr>
          <w:sz w:val="28"/>
          <w:szCs w:val="28"/>
        </w:rPr>
        <w:t>П</w:t>
      </w:r>
      <w:proofErr w:type="gramEnd"/>
      <w:r w:rsidR="005A5A74" w:rsidRPr="005A5A74">
        <w:rPr>
          <w:sz w:val="28"/>
          <w:szCs w:val="28"/>
        </w:rPr>
        <w:t>ід</w:t>
      </w:r>
      <w:proofErr w:type="spellEnd"/>
      <w:r w:rsidR="005A5A74" w:rsidRPr="005A5A74">
        <w:rPr>
          <w:sz w:val="28"/>
          <w:szCs w:val="28"/>
        </w:rPr>
        <w:t xml:space="preserve"> час </w:t>
      </w:r>
      <w:proofErr w:type="spellStart"/>
      <w:r w:rsidR="005A5A74" w:rsidRPr="005A5A74">
        <w:rPr>
          <w:sz w:val="28"/>
          <w:szCs w:val="28"/>
        </w:rPr>
        <w:t>попереджувального</w:t>
      </w:r>
      <w:proofErr w:type="spellEnd"/>
      <w:r w:rsidR="005A5A74" w:rsidRPr="005A5A74">
        <w:rPr>
          <w:sz w:val="28"/>
          <w:szCs w:val="28"/>
        </w:rPr>
        <w:t xml:space="preserve"> сигналу “</w:t>
      </w:r>
      <w:proofErr w:type="spellStart"/>
      <w:r w:rsidR="005A5A74" w:rsidRPr="005A5A74">
        <w:rPr>
          <w:sz w:val="28"/>
          <w:szCs w:val="28"/>
        </w:rPr>
        <w:t>Увага</w:t>
      </w:r>
      <w:proofErr w:type="spellEnd"/>
      <w:r w:rsidR="005A5A74" w:rsidRPr="005A5A74">
        <w:rPr>
          <w:sz w:val="28"/>
          <w:szCs w:val="28"/>
        </w:rPr>
        <w:t xml:space="preserve"> </w:t>
      </w:r>
      <w:proofErr w:type="spellStart"/>
      <w:r w:rsidR="005A5A74" w:rsidRPr="005A5A74">
        <w:rPr>
          <w:sz w:val="28"/>
          <w:szCs w:val="28"/>
        </w:rPr>
        <w:t>всім</w:t>
      </w:r>
      <w:proofErr w:type="spellEnd"/>
      <w:r w:rsidR="005A5A74" w:rsidRPr="005A5A74">
        <w:rPr>
          <w:sz w:val="28"/>
          <w:szCs w:val="28"/>
        </w:rPr>
        <w:t xml:space="preserve">” члени </w:t>
      </w:r>
      <w:proofErr w:type="spellStart"/>
      <w:r w:rsidR="005A5A74" w:rsidRPr="005A5A74">
        <w:rPr>
          <w:sz w:val="28"/>
          <w:szCs w:val="28"/>
        </w:rPr>
        <w:t>комісії</w:t>
      </w:r>
      <w:proofErr w:type="spellEnd"/>
      <w:r w:rsidR="005A5A74" w:rsidRPr="005A5A74">
        <w:rPr>
          <w:sz w:val="28"/>
          <w:szCs w:val="28"/>
        </w:rPr>
        <w:t xml:space="preserve"> </w:t>
      </w:r>
      <w:proofErr w:type="spellStart"/>
      <w:r w:rsidR="005A5A74" w:rsidRPr="005A5A74">
        <w:rPr>
          <w:sz w:val="28"/>
          <w:szCs w:val="28"/>
        </w:rPr>
        <w:t>зобов’язані</w:t>
      </w:r>
      <w:proofErr w:type="spellEnd"/>
      <w:r w:rsidR="005A5A74" w:rsidRPr="005A5A74">
        <w:rPr>
          <w:sz w:val="28"/>
          <w:szCs w:val="28"/>
        </w:rPr>
        <w:t xml:space="preserve"> </w:t>
      </w:r>
      <w:proofErr w:type="spellStart"/>
      <w:r w:rsidR="005A5A74" w:rsidRPr="005A5A74">
        <w:rPr>
          <w:sz w:val="28"/>
          <w:szCs w:val="28"/>
        </w:rPr>
        <w:t>дотримуватися</w:t>
      </w:r>
      <w:proofErr w:type="spellEnd"/>
      <w:r w:rsidR="005A5A74" w:rsidRPr="005A5A74">
        <w:rPr>
          <w:sz w:val="28"/>
          <w:szCs w:val="28"/>
        </w:rPr>
        <w:t xml:space="preserve"> </w:t>
      </w:r>
      <w:proofErr w:type="spellStart"/>
      <w:r w:rsidR="005A5A74" w:rsidRPr="005A5A74">
        <w:rPr>
          <w:sz w:val="28"/>
          <w:szCs w:val="28"/>
        </w:rPr>
        <w:t>планів</w:t>
      </w:r>
      <w:proofErr w:type="spellEnd"/>
      <w:r w:rsidR="005A5A74" w:rsidRPr="005A5A74">
        <w:rPr>
          <w:sz w:val="28"/>
          <w:szCs w:val="28"/>
        </w:rPr>
        <w:t xml:space="preserve"> </w:t>
      </w:r>
      <w:proofErr w:type="spellStart"/>
      <w:r w:rsidR="005A5A74" w:rsidRPr="005A5A74">
        <w:rPr>
          <w:sz w:val="28"/>
          <w:szCs w:val="28"/>
        </w:rPr>
        <w:t>реагування</w:t>
      </w:r>
      <w:proofErr w:type="spellEnd"/>
      <w:r w:rsidR="005A5A74" w:rsidRPr="005A5A74">
        <w:rPr>
          <w:sz w:val="28"/>
          <w:szCs w:val="28"/>
        </w:rPr>
        <w:t xml:space="preserve"> на </w:t>
      </w:r>
      <w:proofErr w:type="spellStart"/>
      <w:r w:rsidR="005A5A74" w:rsidRPr="005A5A74">
        <w:rPr>
          <w:sz w:val="28"/>
          <w:szCs w:val="28"/>
        </w:rPr>
        <w:t>надзвичайні</w:t>
      </w:r>
      <w:proofErr w:type="spellEnd"/>
      <w:r w:rsidR="005A5A74" w:rsidRPr="005A5A74">
        <w:rPr>
          <w:sz w:val="28"/>
          <w:szCs w:val="28"/>
        </w:rPr>
        <w:t xml:space="preserve"> </w:t>
      </w:r>
      <w:proofErr w:type="spellStart"/>
      <w:r w:rsidR="005A5A74" w:rsidRPr="005A5A74">
        <w:rPr>
          <w:sz w:val="28"/>
          <w:szCs w:val="28"/>
        </w:rPr>
        <w:t>ситуації</w:t>
      </w:r>
      <w:proofErr w:type="spellEnd"/>
      <w:r w:rsidR="005A5A74" w:rsidRPr="005A5A74">
        <w:rPr>
          <w:sz w:val="28"/>
          <w:szCs w:val="28"/>
        </w:rPr>
        <w:t xml:space="preserve">, </w:t>
      </w:r>
      <w:proofErr w:type="spellStart"/>
      <w:r w:rsidR="005A5A74" w:rsidRPr="005A5A74">
        <w:rPr>
          <w:sz w:val="28"/>
          <w:szCs w:val="28"/>
        </w:rPr>
        <w:t>затверджених</w:t>
      </w:r>
      <w:proofErr w:type="spellEnd"/>
      <w:r w:rsidR="005A5A74" w:rsidRPr="005A5A74">
        <w:rPr>
          <w:sz w:val="28"/>
          <w:szCs w:val="28"/>
        </w:rPr>
        <w:t xml:space="preserve"> в </w:t>
      </w:r>
      <w:proofErr w:type="spellStart"/>
      <w:r w:rsidR="005A5A74" w:rsidRPr="005A5A74">
        <w:rPr>
          <w:sz w:val="28"/>
          <w:szCs w:val="28"/>
        </w:rPr>
        <w:t>устано</w:t>
      </w:r>
      <w:r>
        <w:rPr>
          <w:sz w:val="28"/>
          <w:szCs w:val="28"/>
        </w:rPr>
        <w:t>вленому</w:t>
      </w:r>
      <w:proofErr w:type="spellEnd"/>
      <w:r>
        <w:rPr>
          <w:sz w:val="28"/>
          <w:szCs w:val="28"/>
        </w:rPr>
        <w:t xml:space="preserve"> </w:t>
      </w:r>
      <w:proofErr w:type="spellStart"/>
      <w:r>
        <w:rPr>
          <w:sz w:val="28"/>
          <w:szCs w:val="28"/>
        </w:rPr>
        <w:t>законодавством</w:t>
      </w:r>
      <w:proofErr w:type="spellEnd"/>
      <w:r>
        <w:rPr>
          <w:sz w:val="28"/>
          <w:szCs w:val="28"/>
        </w:rPr>
        <w:t xml:space="preserve"> порядку.</w:t>
      </w:r>
    </w:p>
    <w:p w:rsidR="002E4B90" w:rsidRDefault="002E4B90">
      <w:pPr>
        <w:rPr>
          <w:lang w:val="uk-UA"/>
        </w:rPr>
      </w:pPr>
    </w:p>
    <w:p w:rsidR="002E4B90" w:rsidRDefault="002E4B90">
      <w:pPr>
        <w:rPr>
          <w:lang w:val="uk-UA"/>
        </w:rPr>
      </w:pPr>
    </w:p>
    <w:p w:rsidR="002E4B90" w:rsidRDefault="00E9665D" w:rsidP="000D5AB6">
      <w:pPr>
        <w:jc w:val="center"/>
        <w:rPr>
          <w:b/>
          <w:sz w:val="28"/>
          <w:szCs w:val="28"/>
          <w:lang w:val="uk-UA"/>
        </w:rPr>
      </w:pPr>
      <w:r>
        <w:rPr>
          <w:b/>
          <w:sz w:val="28"/>
          <w:szCs w:val="28"/>
          <w:lang w:val="uk-UA"/>
        </w:rPr>
        <w:t>5</w:t>
      </w:r>
      <w:r w:rsidR="000D5AB6" w:rsidRPr="000D5AB6">
        <w:rPr>
          <w:b/>
          <w:sz w:val="28"/>
          <w:szCs w:val="28"/>
          <w:lang w:val="uk-UA"/>
        </w:rPr>
        <w:t>. Інші положення</w:t>
      </w:r>
    </w:p>
    <w:p w:rsidR="000D5AB6" w:rsidRDefault="00557808" w:rsidP="002F151E">
      <w:pPr>
        <w:ind w:firstLine="567"/>
        <w:jc w:val="both"/>
        <w:rPr>
          <w:sz w:val="28"/>
          <w:szCs w:val="28"/>
          <w:lang w:val="uk-UA"/>
        </w:rPr>
      </w:pPr>
      <w:r>
        <w:rPr>
          <w:sz w:val="28"/>
          <w:szCs w:val="28"/>
          <w:lang w:val="uk-UA"/>
        </w:rPr>
        <w:t>5</w:t>
      </w:r>
      <w:r w:rsidR="000D5AB6" w:rsidRPr="000D5AB6">
        <w:rPr>
          <w:sz w:val="28"/>
          <w:szCs w:val="28"/>
          <w:lang w:val="uk-UA"/>
        </w:rPr>
        <w:t>.1. Рішення Комісії про надання/відмову в наданні компенсації невідкладно</w:t>
      </w:r>
      <w:r w:rsidR="002F151E">
        <w:rPr>
          <w:sz w:val="28"/>
          <w:szCs w:val="28"/>
          <w:lang w:val="uk-UA"/>
        </w:rPr>
        <w:t xml:space="preserve"> </w:t>
      </w:r>
      <w:r w:rsidR="000D5AB6" w:rsidRPr="000D5AB6">
        <w:rPr>
          <w:sz w:val="28"/>
          <w:szCs w:val="28"/>
          <w:lang w:val="uk-UA"/>
        </w:rPr>
        <w:t xml:space="preserve">передається для його затвердження </w:t>
      </w:r>
      <w:r w:rsidR="002F151E">
        <w:rPr>
          <w:sz w:val="28"/>
          <w:szCs w:val="28"/>
          <w:lang w:val="uk-UA"/>
        </w:rPr>
        <w:t>виконавчим комітетом міської ради</w:t>
      </w:r>
      <w:r w:rsidR="000D5AB6" w:rsidRPr="000D5AB6">
        <w:rPr>
          <w:sz w:val="28"/>
          <w:szCs w:val="28"/>
          <w:lang w:val="uk-UA"/>
        </w:rPr>
        <w:t>.</w:t>
      </w:r>
    </w:p>
    <w:p w:rsidR="005A5A74" w:rsidRPr="005A5A74" w:rsidRDefault="005A5A74" w:rsidP="002F151E">
      <w:pPr>
        <w:shd w:val="clear" w:color="auto" w:fill="FFFFFF"/>
        <w:spacing w:after="150"/>
        <w:ind w:firstLine="567"/>
        <w:jc w:val="both"/>
        <w:rPr>
          <w:sz w:val="28"/>
          <w:szCs w:val="28"/>
          <w:lang w:val="uk-UA"/>
        </w:rPr>
      </w:pPr>
      <w:r w:rsidRPr="005A5A74">
        <w:rPr>
          <w:sz w:val="28"/>
          <w:szCs w:val="28"/>
          <w:lang w:val="uk-UA"/>
        </w:rPr>
        <w:t>Протягом п’яти днів від завершення строку для подання заперечень на рішення комісії (з урахуванням можливого його продовження за заявою заявника) відповідно до</w:t>
      </w:r>
      <w:r w:rsidRPr="005A5A74">
        <w:rPr>
          <w:sz w:val="28"/>
          <w:szCs w:val="28"/>
        </w:rPr>
        <w:t> </w:t>
      </w:r>
      <w:hyperlink r:id="rId13" w:anchor="n168" w:history="1">
        <w:r w:rsidRPr="002F151E">
          <w:rPr>
            <w:sz w:val="28"/>
            <w:szCs w:val="28"/>
            <w:lang w:val="uk-UA"/>
          </w:rPr>
          <w:t>пункту 25</w:t>
        </w:r>
      </w:hyperlink>
      <w:r w:rsidRPr="005A5A74">
        <w:rPr>
          <w:sz w:val="28"/>
          <w:szCs w:val="28"/>
        </w:rPr>
        <w:t> </w:t>
      </w:r>
      <w:r w:rsidRPr="005A5A74">
        <w:rPr>
          <w:sz w:val="28"/>
          <w:szCs w:val="28"/>
          <w:lang w:val="uk-UA"/>
        </w:rPr>
        <w:t xml:space="preserve">цього Порядку </w:t>
      </w:r>
      <w:r w:rsidR="00557808">
        <w:rPr>
          <w:sz w:val="28"/>
          <w:szCs w:val="28"/>
          <w:lang w:val="uk-UA"/>
        </w:rPr>
        <w:t>виконавчий комітет міської ради</w:t>
      </w:r>
      <w:r w:rsidRPr="005A5A74">
        <w:rPr>
          <w:sz w:val="28"/>
          <w:szCs w:val="28"/>
          <w:lang w:val="uk-UA"/>
        </w:rPr>
        <w:t xml:space="preserve"> розглядає прийняте комісією рішення разом із запереченнями заявника (якщо такі були подані) та приймає одне з таких рішень:</w:t>
      </w:r>
    </w:p>
    <w:p w:rsidR="005A5A74" w:rsidRPr="005A5A74" w:rsidRDefault="005A5A74" w:rsidP="00557808">
      <w:pPr>
        <w:shd w:val="clear" w:color="auto" w:fill="FFFFFF"/>
        <w:ind w:firstLine="450"/>
        <w:jc w:val="both"/>
        <w:rPr>
          <w:sz w:val="28"/>
          <w:szCs w:val="28"/>
        </w:rPr>
      </w:pPr>
      <w:bookmarkStart w:id="17" w:name="n252"/>
      <w:bookmarkEnd w:id="17"/>
      <w:proofErr w:type="spellStart"/>
      <w:r w:rsidRPr="005A5A74">
        <w:rPr>
          <w:sz w:val="28"/>
          <w:szCs w:val="28"/>
        </w:rPr>
        <w:t>затвердити</w:t>
      </w:r>
      <w:proofErr w:type="spellEnd"/>
      <w:r w:rsidRPr="005A5A74">
        <w:rPr>
          <w:sz w:val="28"/>
          <w:szCs w:val="28"/>
        </w:rPr>
        <w:t xml:space="preserve"> </w:t>
      </w:r>
      <w:proofErr w:type="spellStart"/>
      <w:proofErr w:type="gramStart"/>
      <w:r w:rsidRPr="005A5A74">
        <w:rPr>
          <w:sz w:val="28"/>
          <w:szCs w:val="28"/>
        </w:rPr>
        <w:t>р</w:t>
      </w:r>
      <w:proofErr w:type="gramEnd"/>
      <w:r w:rsidRPr="005A5A74">
        <w:rPr>
          <w:sz w:val="28"/>
          <w:szCs w:val="28"/>
        </w:rPr>
        <w:t>ішення</w:t>
      </w:r>
      <w:proofErr w:type="spellEnd"/>
      <w:r w:rsidRPr="005A5A74">
        <w:rPr>
          <w:sz w:val="28"/>
          <w:szCs w:val="28"/>
        </w:rPr>
        <w:t xml:space="preserve"> </w:t>
      </w:r>
      <w:proofErr w:type="spellStart"/>
      <w:r w:rsidRPr="005A5A74">
        <w:rPr>
          <w:sz w:val="28"/>
          <w:szCs w:val="28"/>
        </w:rPr>
        <w:t>комісії</w:t>
      </w:r>
      <w:proofErr w:type="spellEnd"/>
      <w:r w:rsidRPr="005A5A74">
        <w:rPr>
          <w:sz w:val="28"/>
          <w:szCs w:val="28"/>
        </w:rPr>
        <w:t xml:space="preserve"> про </w:t>
      </w:r>
      <w:proofErr w:type="spellStart"/>
      <w:r w:rsidRPr="005A5A74">
        <w:rPr>
          <w:sz w:val="28"/>
          <w:szCs w:val="28"/>
        </w:rPr>
        <w:t>надання</w:t>
      </w:r>
      <w:proofErr w:type="spellEnd"/>
      <w:r w:rsidRPr="005A5A74">
        <w:rPr>
          <w:sz w:val="28"/>
          <w:szCs w:val="28"/>
        </w:rPr>
        <w:t>/</w:t>
      </w:r>
      <w:proofErr w:type="spellStart"/>
      <w:r w:rsidRPr="005A5A74">
        <w:rPr>
          <w:sz w:val="28"/>
          <w:szCs w:val="28"/>
        </w:rPr>
        <w:t>відмову</w:t>
      </w:r>
      <w:proofErr w:type="spellEnd"/>
      <w:r w:rsidRPr="005A5A74">
        <w:rPr>
          <w:sz w:val="28"/>
          <w:szCs w:val="28"/>
        </w:rPr>
        <w:t xml:space="preserve"> у </w:t>
      </w:r>
      <w:proofErr w:type="spellStart"/>
      <w:r w:rsidRPr="005A5A74">
        <w:rPr>
          <w:sz w:val="28"/>
          <w:szCs w:val="28"/>
        </w:rPr>
        <w:t>наданні</w:t>
      </w:r>
      <w:proofErr w:type="spellEnd"/>
      <w:r w:rsidRPr="005A5A74">
        <w:rPr>
          <w:sz w:val="28"/>
          <w:szCs w:val="28"/>
        </w:rPr>
        <w:t xml:space="preserve"> </w:t>
      </w:r>
      <w:proofErr w:type="spellStart"/>
      <w:r w:rsidRPr="005A5A74">
        <w:rPr>
          <w:sz w:val="28"/>
          <w:szCs w:val="28"/>
        </w:rPr>
        <w:t>компенсації</w:t>
      </w:r>
      <w:proofErr w:type="spellEnd"/>
      <w:r w:rsidRPr="005A5A74">
        <w:rPr>
          <w:sz w:val="28"/>
          <w:szCs w:val="28"/>
        </w:rPr>
        <w:t>;</w:t>
      </w:r>
    </w:p>
    <w:p w:rsidR="005A5A74" w:rsidRPr="005A5A74" w:rsidRDefault="005A5A74" w:rsidP="00557808">
      <w:pPr>
        <w:shd w:val="clear" w:color="auto" w:fill="FFFFFF"/>
        <w:ind w:firstLine="450"/>
        <w:jc w:val="both"/>
        <w:rPr>
          <w:sz w:val="28"/>
          <w:szCs w:val="28"/>
        </w:rPr>
      </w:pPr>
      <w:bookmarkStart w:id="18" w:name="n253"/>
      <w:bookmarkEnd w:id="18"/>
      <w:proofErr w:type="spellStart"/>
      <w:r w:rsidRPr="005A5A74">
        <w:rPr>
          <w:sz w:val="28"/>
          <w:szCs w:val="28"/>
        </w:rPr>
        <w:t>надіслати</w:t>
      </w:r>
      <w:proofErr w:type="spellEnd"/>
      <w:r w:rsidRPr="005A5A74">
        <w:rPr>
          <w:sz w:val="28"/>
          <w:szCs w:val="28"/>
        </w:rPr>
        <w:t xml:space="preserve"> </w:t>
      </w:r>
      <w:proofErr w:type="spellStart"/>
      <w:r w:rsidRPr="005A5A74">
        <w:rPr>
          <w:sz w:val="28"/>
          <w:szCs w:val="28"/>
        </w:rPr>
        <w:t>заяву</w:t>
      </w:r>
      <w:proofErr w:type="spellEnd"/>
      <w:r w:rsidRPr="005A5A74">
        <w:rPr>
          <w:sz w:val="28"/>
          <w:szCs w:val="28"/>
        </w:rPr>
        <w:t xml:space="preserve"> на </w:t>
      </w:r>
      <w:proofErr w:type="spellStart"/>
      <w:r w:rsidRPr="005A5A74">
        <w:rPr>
          <w:sz w:val="28"/>
          <w:szCs w:val="28"/>
        </w:rPr>
        <w:t>повторний</w:t>
      </w:r>
      <w:proofErr w:type="spellEnd"/>
      <w:r w:rsidRPr="005A5A74">
        <w:rPr>
          <w:sz w:val="28"/>
          <w:szCs w:val="28"/>
        </w:rPr>
        <w:t xml:space="preserve"> </w:t>
      </w:r>
      <w:proofErr w:type="spellStart"/>
      <w:r w:rsidRPr="005A5A74">
        <w:rPr>
          <w:sz w:val="28"/>
          <w:szCs w:val="28"/>
        </w:rPr>
        <w:t>розгляд</w:t>
      </w:r>
      <w:proofErr w:type="spellEnd"/>
      <w:r w:rsidRPr="005A5A74">
        <w:rPr>
          <w:sz w:val="28"/>
          <w:szCs w:val="28"/>
        </w:rPr>
        <w:t xml:space="preserve"> </w:t>
      </w:r>
      <w:proofErr w:type="spellStart"/>
      <w:r w:rsidRPr="005A5A74">
        <w:rPr>
          <w:sz w:val="28"/>
          <w:szCs w:val="28"/>
        </w:rPr>
        <w:t>комісією</w:t>
      </w:r>
      <w:proofErr w:type="spellEnd"/>
      <w:r w:rsidRPr="005A5A74">
        <w:rPr>
          <w:sz w:val="28"/>
          <w:szCs w:val="28"/>
        </w:rPr>
        <w:t>.</w:t>
      </w:r>
    </w:p>
    <w:p w:rsidR="005A5A74" w:rsidRPr="005A5A74" w:rsidRDefault="005A5A74" w:rsidP="005A5A74">
      <w:pPr>
        <w:shd w:val="clear" w:color="auto" w:fill="FFFFFF"/>
        <w:spacing w:after="150"/>
        <w:ind w:firstLine="450"/>
        <w:jc w:val="both"/>
        <w:rPr>
          <w:sz w:val="28"/>
          <w:szCs w:val="28"/>
        </w:rPr>
      </w:pPr>
      <w:bookmarkStart w:id="19" w:name="n254"/>
      <w:bookmarkEnd w:id="19"/>
      <w:proofErr w:type="spellStart"/>
      <w:r w:rsidRPr="005A5A74">
        <w:rPr>
          <w:sz w:val="28"/>
          <w:szCs w:val="28"/>
        </w:rPr>
        <w:t>Копія</w:t>
      </w:r>
      <w:proofErr w:type="spellEnd"/>
      <w:r w:rsidRPr="005A5A74">
        <w:rPr>
          <w:sz w:val="28"/>
          <w:szCs w:val="28"/>
        </w:rPr>
        <w:t xml:space="preserve"> </w:t>
      </w:r>
      <w:proofErr w:type="spellStart"/>
      <w:proofErr w:type="gramStart"/>
      <w:r w:rsidRPr="005A5A74">
        <w:rPr>
          <w:sz w:val="28"/>
          <w:szCs w:val="28"/>
        </w:rPr>
        <w:t>р</w:t>
      </w:r>
      <w:proofErr w:type="gramEnd"/>
      <w:r w:rsidRPr="005A5A74">
        <w:rPr>
          <w:sz w:val="28"/>
          <w:szCs w:val="28"/>
        </w:rPr>
        <w:t>ішення</w:t>
      </w:r>
      <w:proofErr w:type="spellEnd"/>
      <w:r w:rsidRPr="005A5A74">
        <w:rPr>
          <w:sz w:val="28"/>
          <w:szCs w:val="28"/>
        </w:rPr>
        <w:t xml:space="preserve"> </w:t>
      </w:r>
      <w:r w:rsidR="00557808">
        <w:rPr>
          <w:sz w:val="28"/>
          <w:szCs w:val="28"/>
          <w:lang w:val="uk-UA"/>
        </w:rPr>
        <w:t>виконавчого комітету міської ради</w:t>
      </w:r>
      <w:r w:rsidRPr="005A5A74">
        <w:rPr>
          <w:sz w:val="28"/>
          <w:szCs w:val="28"/>
        </w:rPr>
        <w:t xml:space="preserve"> вноситься </w:t>
      </w:r>
      <w:proofErr w:type="spellStart"/>
      <w:r w:rsidRPr="005A5A74">
        <w:rPr>
          <w:sz w:val="28"/>
          <w:szCs w:val="28"/>
        </w:rPr>
        <w:t>посадовою</w:t>
      </w:r>
      <w:proofErr w:type="spellEnd"/>
      <w:r w:rsidRPr="005A5A74">
        <w:rPr>
          <w:sz w:val="28"/>
          <w:szCs w:val="28"/>
        </w:rPr>
        <w:t xml:space="preserve"> особою </w:t>
      </w:r>
      <w:proofErr w:type="spellStart"/>
      <w:r w:rsidRPr="005A5A74">
        <w:rPr>
          <w:sz w:val="28"/>
          <w:szCs w:val="28"/>
        </w:rPr>
        <w:t>уповноваженого</w:t>
      </w:r>
      <w:proofErr w:type="spellEnd"/>
      <w:r w:rsidRPr="005A5A74">
        <w:rPr>
          <w:sz w:val="28"/>
          <w:szCs w:val="28"/>
        </w:rPr>
        <w:t xml:space="preserve"> органу з </w:t>
      </w:r>
      <w:proofErr w:type="spellStart"/>
      <w:r w:rsidRPr="005A5A74">
        <w:rPr>
          <w:sz w:val="28"/>
          <w:szCs w:val="28"/>
        </w:rPr>
        <w:t>накладенням</w:t>
      </w:r>
      <w:proofErr w:type="spellEnd"/>
      <w:r w:rsidRPr="005A5A74">
        <w:rPr>
          <w:sz w:val="28"/>
          <w:szCs w:val="28"/>
        </w:rPr>
        <w:t xml:space="preserve"> </w:t>
      </w:r>
      <w:proofErr w:type="spellStart"/>
      <w:r w:rsidRPr="005A5A74">
        <w:rPr>
          <w:sz w:val="28"/>
          <w:szCs w:val="28"/>
        </w:rPr>
        <w:t>електронного</w:t>
      </w:r>
      <w:proofErr w:type="spellEnd"/>
      <w:r w:rsidRPr="005A5A74">
        <w:rPr>
          <w:sz w:val="28"/>
          <w:szCs w:val="28"/>
        </w:rPr>
        <w:t xml:space="preserve"> </w:t>
      </w:r>
      <w:proofErr w:type="spellStart"/>
      <w:r w:rsidRPr="005A5A74">
        <w:rPr>
          <w:sz w:val="28"/>
          <w:szCs w:val="28"/>
        </w:rPr>
        <w:t>кваліфікованого</w:t>
      </w:r>
      <w:proofErr w:type="spellEnd"/>
      <w:r w:rsidRPr="005A5A74">
        <w:rPr>
          <w:sz w:val="28"/>
          <w:szCs w:val="28"/>
        </w:rPr>
        <w:t xml:space="preserve"> </w:t>
      </w:r>
      <w:proofErr w:type="spellStart"/>
      <w:r w:rsidRPr="005A5A74">
        <w:rPr>
          <w:sz w:val="28"/>
          <w:szCs w:val="28"/>
        </w:rPr>
        <w:t>підпису</w:t>
      </w:r>
      <w:proofErr w:type="spellEnd"/>
      <w:r w:rsidRPr="005A5A74">
        <w:rPr>
          <w:sz w:val="28"/>
          <w:szCs w:val="28"/>
        </w:rPr>
        <w:t xml:space="preserve">, </w:t>
      </w:r>
      <w:proofErr w:type="spellStart"/>
      <w:r w:rsidRPr="005A5A74">
        <w:rPr>
          <w:sz w:val="28"/>
          <w:szCs w:val="28"/>
        </w:rPr>
        <w:t>що</w:t>
      </w:r>
      <w:proofErr w:type="spellEnd"/>
      <w:r w:rsidRPr="005A5A74">
        <w:rPr>
          <w:sz w:val="28"/>
          <w:szCs w:val="28"/>
        </w:rPr>
        <w:t xml:space="preserve"> </w:t>
      </w:r>
      <w:proofErr w:type="spellStart"/>
      <w:r w:rsidRPr="005A5A74">
        <w:rPr>
          <w:sz w:val="28"/>
          <w:szCs w:val="28"/>
        </w:rPr>
        <w:t>базується</w:t>
      </w:r>
      <w:proofErr w:type="spellEnd"/>
      <w:r w:rsidRPr="005A5A74">
        <w:rPr>
          <w:sz w:val="28"/>
          <w:szCs w:val="28"/>
        </w:rPr>
        <w:t xml:space="preserve"> на </w:t>
      </w:r>
      <w:proofErr w:type="spellStart"/>
      <w:r w:rsidRPr="005A5A74">
        <w:rPr>
          <w:sz w:val="28"/>
          <w:szCs w:val="28"/>
        </w:rPr>
        <w:t>сертифікаті</w:t>
      </w:r>
      <w:proofErr w:type="spellEnd"/>
      <w:r w:rsidRPr="005A5A74">
        <w:rPr>
          <w:sz w:val="28"/>
          <w:szCs w:val="28"/>
        </w:rPr>
        <w:t xml:space="preserve"> </w:t>
      </w:r>
      <w:proofErr w:type="spellStart"/>
      <w:r w:rsidRPr="005A5A74">
        <w:rPr>
          <w:sz w:val="28"/>
          <w:szCs w:val="28"/>
        </w:rPr>
        <w:t>відкритого</w:t>
      </w:r>
      <w:proofErr w:type="spellEnd"/>
      <w:r w:rsidRPr="005A5A74">
        <w:rPr>
          <w:sz w:val="28"/>
          <w:szCs w:val="28"/>
        </w:rPr>
        <w:t xml:space="preserve"> ключа, до </w:t>
      </w:r>
      <w:proofErr w:type="spellStart"/>
      <w:r w:rsidRPr="005A5A74">
        <w:rPr>
          <w:sz w:val="28"/>
          <w:szCs w:val="28"/>
        </w:rPr>
        <w:t>Реєстру</w:t>
      </w:r>
      <w:proofErr w:type="spellEnd"/>
      <w:r w:rsidRPr="005A5A74">
        <w:rPr>
          <w:sz w:val="28"/>
          <w:szCs w:val="28"/>
        </w:rPr>
        <w:t xml:space="preserve"> </w:t>
      </w:r>
      <w:proofErr w:type="spellStart"/>
      <w:r w:rsidRPr="005A5A74">
        <w:rPr>
          <w:sz w:val="28"/>
          <w:szCs w:val="28"/>
        </w:rPr>
        <w:t>пошкодженого</w:t>
      </w:r>
      <w:proofErr w:type="spellEnd"/>
      <w:r w:rsidRPr="005A5A74">
        <w:rPr>
          <w:sz w:val="28"/>
          <w:szCs w:val="28"/>
        </w:rPr>
        <w:t xml:space="preserve"> та </w:t>
      </w:r>
      <w:proofErr w:type="spellStart"/>
      <w:r w:rsidRPr="005A5A74">
        <w:rPr>
          <w:sz w:val="28"/>
          <w:szCs w:val="28"/>
        </w:rPr>
        <w:t>знищеного</w:t>
      </w:r>
      <w:proofErr w:type="spellEnd"/>
      <w:r w:rsidRPr="005A5A74">
        <w:rPr>
          <w:sz w:val="28"/>
          <w:szCs w:val="28"/>
        </w:rPr>
        <w:t xml:space="preserve"> майна </w:t>
      </w:r>
      <w:proofErr w:type="spellStart"/>
      <w:r w:rsidRPr="005A5A74">
        <w:rPr>
          <w:sz w:val="28"/>
          <w:szCs w:val="28"/>
        </w:rPr>
        <w:t>протягом</w:t>
      </w:r>
      <w:proofErr w:type="spellEnd"/>
      <w:r w:rsidRPr="005A5A74">
        <w:rPr>
          <w:sz w:val="28"/>
          <w:szCs w:val="28"/>
        </w:rPr>
        <w:t xml:space="preserve"> </w:t>
      </w:r>
      <w:proofErr w:type="spellStart"/>
      <w:r w:rsidRPr="005A5A74">
        <w:rPr>
          <w:sz w:val="28"/>
          <w:szCs w:val="28"/>
        </w:rPr>
        <w:t>трьох</w:t>
      </w:r>
      <w:proofErr w:type="spellEnd"/>
      <w:r w:rsidRPr="005A5A74">
        <w:rPr>
          <w:sz w:val="28"/>
          <w:szCs w:val="28"/>
        </w:rPr>
        <w:t xml:space="preserve"> </w:t>
      </w:r>
      <w:proofErr w:type="spellStart"/>
      <w:r w:rsidRPr="005A5A74">
        <w:rPr>
          <w:sz w:val="28"/>
          <w:szCs w:val="28"/>
        </w:rPr>
        <w:t>робочих</w:t>
      </w:r>
      <w:proofErr w:type="spellEnd"/>
      <w:r w:rsidRPr="005A5A74">
        <w:rPr>
          <w:sz w:val="28"/>
          <w:szCs w:val="28"/>
        </w:rPr>
        <w:t xml:space="preserve"> </w:t>
      </w:r>
      <w:proofErr w:type="spellStart"/>
      <w:r w:rsidRPr="005A5A74">
        <w:rPr>
          <w:sz w:val="28"/>
          <w:szCs w:val="28"/>
        </w:rPr>
        <w:t>днів</w:t>
      </w:r>
      <w:proofErr w:type="spellEnd"/>
      <w:r w:rsidRPr="005A5A74">
        <w:rPr>
          <w:sz w:val="28"/>
          <w:szCs w:val="28"/>
        </w:rPr>
        <w:t xml:space="preserve"> з дня </w:t>
      </w:r>
      <w:proofErr w:type="spellStart"/>
      <w:r w:rsidRPr="005A5A74">
        <w:rPr>
          <w:sz w:val="28"/>
          <w:szCs w:val="28"/>
        </w:rPr>
        <w:t>його</w:t>
      </w:r>
      <w:proofErr w:type="spellEnd"/>
      <w:r w:rsidRPr="005A5A74">
        <w:rPr>
          <w:sz w:val="28"/>
          <w:szCs w:val="28"/>
        </w:rPr>
        <w:t xml:space="preserve"> </w:t>
      </w:r>
      <w:proofErr w:type="spellStart"/>
      <w:r w:rsidRPr="005A5A74">
        <w:rPr>
          <w:sz w:val="28"/>
          <w:szCs w:val="28"/>
        </w:rPr>
        <w:t>прийняття</w:t>
      </w:r>
      <w:proofErr w:type="spellEnd"/>
      <w:r w:rsidRPr="005A5A74">
        <w:rPr>
          <w:sz w:val="28"/>
          <w:szCs w:val="28"/>
        </w:rPr>
        <w:t>.</w:t>
      </w:r>
    </w:p>
    <w:p w:rsidR="005A5A74" w:rsidRPr="00557808" w:rsidRDefault="002F151E" w:rsidP="000D5AB6">
      <w:pPr>
        <w:jc w:val="both"/>
        <w:rPr>
          <w:sz w:val="28"/>
          <w:szCs w:val="28"/>
        </w:rPr>
      </w:pPr>
      <w:r>
        <w:rPr>
          <w:sz w:val="28"/>
          <w:szCs w:val="28"/>
          <w:shd w:val="clear" w:color="auto" w:fill="FFFFFF"/>
          <w:lang w:val="uk-UA"/>
        </w:rPr>
        <w:t xml:space="preserve">      </w:t>
      </w:r>
      <w:r w:rsidR="00557808" w:rsidRPr="00557808">
        <w:rPr>
          <w:sz w:val="28"/>
          <w:szCs w:val="28"/>
          <w:shd w:val="clear" w:color="auto" w:fill="FFFFFF"/>
          <w:lang w:val="uk-UA"/>
        </w:rPr>
        <w:t xml:space="preserve"> </w:t>
      </w:r>
      <w:r>
        <w:rPr>
          <w:sz w:val="28"/>
          <w:szCs w:val="28"/>
          <w:shd w:val="clear" w:color="auto" w:fill="FFFFFF"/>
          <w:lang w:val="uk-UA"/>
        </w:rPr>
        <w:t>Виконавчий комітет міської ради</w:t>
      </w:r>
      <w:r w:rsidR="005A5A74" w:rsidRPr="00557808">
        <w:rPr>
          <w:sz w:val="28"/>
          <w:szCs w:val="28"/>
          <w:shd w:val="clear" w:color="auto" w:fill="FFFFFF"/>
        </w:rPr>
        <w:t>/</w:t>
      </w:r>
      <w:proofErr w:type="spellStart"/>
      <w:r w:rsidR="005A5A74" w:rsidRPr="00557808">
        <w:rPr>
          <w:sz w:val="28"/>
          <w:szCs w:val="28"/>
          <w:shd w:val="clear" w:color="auto" w:fill="FFFFFF"/>
        </w:rPr>
        <w:t>комісія</w:t>
      </w:r>
      <w:proofErr w:type="spellEnd"/>
      <w:r w:rsidR="005A5A74" w:rsidRPr="00557808">
        <w:rPr>
          <w:sz w:val="28"/>
          <w:szCs w:val="28"/>
          <w:shd w:val="clear" w:color="auto" w:fill="FFFFFF"/>
        </w:rPr>
        <w:t xml:space="preserve"> </w:t>
      </w:r>
      <w:proofErr w:type="spellStart"/>
      <w:r w:rsidR="005A5A74" w:rsidRPr="00557808">
        <w:rPr>
          <w:sz w:val="28"/>
          <w:szCs w:val="28"/>
          <w:shd w:val="clear" w:color="auto" w:fill="FFFFFF"/>
        </w:rPr>
        <w:t>може</w:t>
      </w:r>
      <w:proofErr w:type="spellEnd"/>
      <w:r w:rsidR="005A5A74" w:rsidRPr="00557808">
        <w:rPr>
          <w:sz w:val="28"/>
          <w:szCs w:val="28"/>
          <w:shd w:val="clear" w:color="auto" w:fill="FFFFFF"/>
        </w:rPr>
        <w:t xml:space="preserve"> </w:t>
      </w:r>
      <w:proofErr w:type="spellStart"/>
      <w:r w:rsidR="005A5A74" w:rsidRPr="00557808">
        <w:rPr>
          <w:sz w:val="28"/>
          <w:szCs w:val="28"/>
          <w:shd w:val="clear" w:color="auto" w:fill="FFFFFF"/>
        </w:rPr>
        <w:t>звернутися</w:t>
      </w:r>
      <w:proofErr w:type="spellEnd"/>
      <w:r w:rsidR="005A5A74" w:rsidRPr="00557808">
        <w:rPr>
          <w:sz w:val="28"/>
          <w:szCs w:val="28"/>
          <w:shd w:val="clear" w:color="auto" w:fill="FFFFFF"/>
        </w:rPr>
        <w:t xml:space="preserve"> до </w:t>
      </w:r>
      <w:proofErr w:type="spellStart"/>
      <w:r w:rsidR="005A5A74" w:rsidRPr="00557808">
        <w:rPr>
          <w:sz w:val="28"/>
          <w:szCs w:val="28"/>
          <w:shd w:val="clear" w:color="auto" w:fill="FFFFFF"/>
        </w:rPr>
        <w:t>Групи</w:t>
      </w:r>
      <w:proofErr w:type="spellEnd"/>
      <w:r w:rsidR="005A5A74" w:rsidRPr="00557808">
        <w:rPr>
          <w:sz w:val="28"/>
          <w:szCs w:val="28"/>
          <w:shd w:val="clear" w:color="auto" w:fill="FFFFFF"/>
        </w:rPr>
        <w:t xml:space="preserve"> </w:t>
      </w:r>
      <w:proofErr w:type="spellStart"/>
      <w:r w:rsidR="005A5A74" w:rsidRPr="00557808">
        <w:rPr>
          <w:sz w:val="28"/>
          <w:szCs w:val="28"/>
          <w:shd w:val="clear" w:color="auto" w:fill="FFFFFF"/>
        </w:rPr>
        <w:t>підтримки</w:t>
      </w:r>
      <w:proofErr w:type="spellEnd"/>
      <w:r w:rsidR="005A5A74" w:rsidRPr="00557808">
        <w:rPr>
          <w:sz w:val="28"/>
          <w:szCs w:val="28"/>
          <w:shd w:val="clear" w:color="auto" w:fill="FFFFFF"/>
        </w:rPr>
        <w:t xml:space="preserve"> </w:t>
      </w:r>
      <w:proofErr w:type="spellStart"/>
      <w:r w:rsidR="005A5A74" w:rsidRPr="00557808">
        <w:rPr>
          <w:sz w:val="28"/>
          <w:szCs w:val="28"/>
          <w:shd w:val="clear" w:color="auto" w:fill="FFFFFF"/>
        </w:rPr>
        <w:t>єВідновлення</w:t>
      </w:r>
      <w:proofErr w:type="spellEnd"/>
      <w:r w:rsidR="005A5A74" w:rsidRPr="00557808">
        <w:rPr>
          <w:sz w:val="28"/>
          <w:szCs w:val="28"/>
          <w:shd w:val="clear" w:color="auto" w:fill="FFFFFF"/>
        </w:rPr>
        <w:t xml:space="preserve"> для </w:t>
      </w:r>
      <w:proofErr w:type="spellStart"/>
      <w:r w:rsidR="005A5A74" w:rsidRPr="00557808">
        <w:rPr>
          <w:sz w:val="28"/>
          <w:szCs w:val="28"/>
          <w:shd w:val="clear" w:color="auto" w:fill="FFFFFF"/>
        </w:rPr>
        <w:t>отримання</w:t>
      </w:r>
      <w:proofErr w:type="spellEnd"/>
      <w:r w:rsidR="005A5A74" w:rsidRPr="00557808">
        <w:rPr>
          <w:sz w:val="28"/>
          <w:szCs w:val="28"/>
          <w:shd w:val="clear" w:color="auto" w:fill="FFFFFF"/>
        </w:rPr>
        <w:t xml:space="preserve"> </w:t>
      </w:r>
      <w:proofErr w:type="spellStart"/>
      <w:r w:rsidR="005A5A74" w:rsidRPr="00557808">
        <w:rPr>
          <w:sz w:val="28"/>
          <w:szCs w:val="28"/>
          <w:shd w:val="clear" w:color="auto" w:fill="FFFFFF"/>
        </w:rPr>
        <w:t>рекомендацій</w:t>
      </w:r>
      <w:proofErr w:type="spellEnd"/>
      <w:r w:rsidR="005A5A74" w:rsidRPr="00557808">
        <w:rPr>
          <w:sz w:val="28"/>
          <w:szCs w:val="28"/>
          <w:shd w:val="clear" w:color="auto" w:fill="FFFFFF"/>
        </w:rPr>
        <w:t xml:space="preserve"> та </w:t>
      </w:r>
      <w:proofErr w:type="spellStart"/>
      <w:r w:rsidR="005A5A74" w:rsidRPr="00557808">
        <w:rPr>
          <w:sz w:val="28"/>
          <w:szCs w:val="28"/>
          <w:shd w:val="clear" w:color="auto" w:fill="FFFFFF"/>
        </w:rPr>
        <w:t>роз’яснень</w:t>
      </w:r>
      <w:proofErr w:type="spellEnd"/>
      <w:r w:rsidR="005A5A74" w:rsidRPr="00557808">
        <w:rPr>
          <w:sz w:val="28"/>
          <w:szCs w:val="28"/>
          <w:shd w:val="clear" w:color="auto" w:fill="FFFFFF"/>
        </w:rPr>
        <w:t xml:space="preserve"> з </w:t>
      </w:r>
      <w:proofErr w:type="spellStart"/>
      <w:r w:rsidR="005A5A74" w:rsidRPr="00557808">
        <w:rPr>
          <w:sz w:val="28"/>
          <w:szCs w:val="28"/>
          <w:shd w:val="clear" w:color="auto" w:fill="FFFFFF"/>
        </w:rPr>
        <w:t>питань</w:t>
      </w:r>
      <w:proofErr w:type="spellEnd"/>
      <w:r w:rsidR="005A5A74" w:rsidRPr="00557808">
        <w:rPr>
          <w:sz w:val="28"/>
          <w:szCs w:val="28"/>
          <w:shd w:val="clear" w:color="auto" w:fill="FFFFFF"/>
        </w:rPr>
        <w:t xml:space="preserve">, </w:t>
      </w:r>
      <w:proofErr w:type="spellStart"/>
      <w:r w:rsidR="005A5A74" w:rsidRPr="00557808">
        <w:rPr>
          <w:sz w:val="28"/>
          <w:szCs w:val="28"/>
          <w:shd w:val="clear" w:color="auto" w:fill="FFFFFF"/>
        </w:rPr>
        <w:t>які</w:t>
      </w:r>
      <w:proofErr w:type="spellEnd"/>
      <w:r w:rsidR="005A5A74" w:rsidRPr="00557808">
        <w:rPr>
          <w:sz w:val="28"/>
          <w:szCs w:val="28"/>
          <w:shd w:val="clear" w:color="auto" w:fill="FFFFFF"/>
        </w:rPr>
        <w:t xml:space="preserve"> </w:t>
      </w:r>
      <w:proofErr w:type="spellStart"/>
      <w:r w:rsidR="005A5A74" w:rsidRPr="00557808">
        <w:rPr>
          <w:sz w:val="28"/>
          <w:szCs w:val="28"/>
          <w:shd w:val="clear" w:color="auto" w:fill="FFFFFF"/>
        </w:rPr>
        <w:t>були</w:t>
      </w:r>
      <w:proofErr w:type="spellEnd"/>
      <w:r w:rsidR="005A5A74" w:rsidRPr="00557808">
        <w:rPr>
          <w:sz w:val="28"/>
          <w:szCs w:val="28"/>
          <w:shd w:val="clear" w:color="auto" w:fill="FFFFFF"/>
        </w:rPr>
        <w:t xml:space="preserve"> </w:t>
      </w:r>
      <w:proofErr w:type="spellStart"/>
      <w:r w:rsidR="005A5A74" w:rsidRPr="00557808">
        <w:rPr>
          <w:sz w:val="28"/>
          <w:szCs w:val="28"/>
          <w:shd w:val="clear" w:color="auto" w:fill="FFFFFF"/>
        </w:rPr>
        <w:t>підставою</w:t>
      </w:r>
      <w:proofErr w:type="spellEnd"/>
      <w:r w:rsidR="005A5A74" w:rsidRPr="00557808">
        <w:rPr>
          <w:sz w:val="28"/>
          <w:szCs w:val="28"/>
          <w:shd w:val="clear" w:color="auto" w:fill="FFFFFF"/>
        </w:rPr>
        <w:t xml:space="preserve"> для </w:t>
      </w:r>
      <w:proofErr w:type="spellStart"/>
      <w:r w:rsidR="005A5A74" w:rsidRPr="00557808">
        <w:rPr>
          <w:sz w:val="28"/>
          <w:szCs w:val="28"/>
          <w:shd w:val="clear" w:color="auto" w:fill="FFFFFF"/>
        </w:rPr>
        <w:t>надсилання</w:t>
      </w:r>
      <w:proofErr w:type="spellEnd"/>
      <w:r w:rsidR="005A5A74" w:rsidRPr="00557808">
        <w:rPr>
          <w:sz w:val="28"/>
          <w:szCs w:val="28"/>
          <w:shd w:val="clear" w:color="auto" w:fill="FFFFFF"/>
        </w:rPr>
        <w:t xml:space="preserve"> заяви на </w:t>
      </w:r>
      <w:proofErr w:type="spellStart"/>
      <w:r w:rsidR="005A5A74" w:rsidRPr="00557808">
        <w:rPr>
          <w:sz w:val="28"/>
          <w:szCs w:val="28"/>
          <w:shd w:val="clear" w:color="auto" w:fill="FFFFFF"/>
        </w:rPr>
        <w:t>повторний</w:t>
      </w:r>
      <w:proofErr w:type="spellEnd"/>
      <w:r w:rsidR="005A5A74" w:rsidRPr="00557808">
        <w:rPr>
          <w:sz w:val="28"/>
          <w:szCs w:val="28"/>
          <w:shd w:val="clear" w:color="auto" w:fill="FFFFFF"/>
        </w:rPr>
        <w:t xml:space="preserve"> </w:t>
      </w:r>
      <w:proofErr w:type="spellStart"/>
      <w:r w:rsidR="005A5A74" w:rsidRPr="00557808">
        <w:rPr>
          <w:sz w:val="28"/>
          <w:szCs w:val="28"/>
          <w:shd w:val="clear" w:color="auto" w:fill="FFFFFF"/>
        </w:rPr>
        <w:t>розгляд</w:t>
      </w:r>
      <w:proofErr w:type="spellEnd"/>
      <w:r w:rsidR="005A5A74" w:rsidRPr="00557808">
        <w:rPr>
          <w:sz w:val="28"/>
          <w:szCs w:val="28"/>
          <w:shd w:val="clear" w:color="auto" w:fill="FFFFFF"/>
        </w:rPr>
        <w:t>.</w:t>
      </w:r>
    </w:p>
    <w:p w:rsidR="000D5AB6" w:rsidRDefault="00557808" w:rsidP="002F151E">
      <w:pPr>
        <w:ind w:firstLine="426"/>
        <w:jc w:val="both"/>
        <w:rPr>
          <w:sz w:val="28"/>
          <w:szCs w:val="28"/>
          <w:lang w:val="uk-UA"/>
        </w:rPr>
      </w:pPr>
      <w:r>
        <w:rPr>
          <w:sz w:val="28"/>
          <w:szCs w:val="28"/>
          <w:lang w:val="uk-UA"/>
        </w:rPr>
        <w:t>5</w:t>
      </w:r>
      <w:r w:rsidR="000D5AB6" w:rsidRPr="000D5AB6">
        <w:rPr>
          <w:sz w:val="28"/>
          <w:szCs w:val="28"/>
          <w:lang w:val="uk-UA"/>
        </w:rPr>
        <w:t>.2. Усі інші питання діяльності Комісії, не врегульовані цим Положенням,</w:t>
      </w:r>
      <w:r>
        <w:rPr>
          <w:sz w:val="28"/>
          <w:szCs w:val="28"/>
          <w:lang w:val="uk-UA"/>
        </w:rPr>
        <w:t xml:space="preserve"> </w:t>
      </w:r>
      <w:r w:rsidR="000D5AB6" w:rsidRPr="000D5AB6">
        <w:rPr>
          <w:sz w:val="28"/>
          <w:szCs w:val="28"/>
          <w:lang w:val="uk-UA"/>
        </w:rPr>
        <w:t>регулюються Порядком.</w:t>
      </w:r>
    </w:p>
    <w:p w:rsidR="00557808" w:rsidRDefault="00557808" w:rsidP="000D5AB6">
      <w:pPr>
        <w:jc w:val="both"/>
        <w:rPr>
          <w:sz w:val="28"/>
          <w:szCs w:val="28"/>
          <w:lang w:val="uk-UA"/>
        </w:rPr>
      </w:pPr>
    </w:p>
    <w:p w:rsidR="00557808" w:rsidRDefault="00557808" w:rsidP="000D5AB6">
      <w:pPr>
        <w:jc w:val="both"/>
        <w:rPr>
          <w:sz w:val="28"/>
          <w:szCs w:val="28"/>
          <w:lang w:val="uk-UA"/>
        </w:rPr>
      </w:pPr>
      <w:r>
        <w:rPr>
          <w:sz w:val="28"/>
          <w:szCs w:val="28"/>
          <w:lang w:val="uk-UA"/>
        </w:rPr>
        <w:t>Керуючий справами</w:t>
      </w:r>
    </w:p>
    <w:p w:rsidR="00C20B1A" w:rsidRPr="00CD02C0" w:rsidRDefault="00557808" w:rsidP="002F151E">
      <w:pPr>
        <w:jc w:val="both"/>
        <w:rPr>
          <w:sz w:val="28"/>
          <w:szCs w:val="28"/>
        </w:rPr>
      </w:pPr>
      <w:r>
        <w:rPr>
          <w:sz w:val="28"/>
          <w:szCs w:val="28"/>
          <w:lang w:val="uk-UA"/>
        </w:rPr>
        <w:t xml:space="preserve">виконавчого комітету                                       </w:t>
      </w:r>
      <w:r w:rsidR="00506DE8">
        <w:rPr>
          <w:sz w:val="28"/>
          <w:szCs w:val="28"/>
          <w:lang w:val="uk-UA"/>
        </w:rPr>
        <w:t xml:space="preserve">                          Ігор МАЛЕГУС</w:t>
      </w:r>
    </w:p>
    <w:sectPr w:rsidR="00C20B1A" w:rsidRPr="00CD02C0" w:rsidSect="008E2DC4">
      <w:headerReference w:type="even" r:id="rId14"/>
      <w:pgSz w:w="11906" w:h="16838" w:code="9"/>
      <w:pgMar w:top="567" w:right="680" w:bottom="567"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84E" w:rsidRDefault="0019384E">
      <w:r>
        <w:separator/>
      </w:r>
    </w:p>
  </w:endnote>
  <w:endnote w:type="continuationSeparator" w:id="0">
    <w:p w:rsidR="0019384E" w:rsidRDefault="00193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84E" w:rsidRDefault="0019384E">
      <w:r>
        <w:separator/>
      </w:r>
    </w:p>
  </w:footnote>
  <w:footnote w:type="continuationSeparator" w:id="0">
    <w:p w:rsidR="0019384E" w:rsidRDefault="001938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909" w:rsidRDefault="0025690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256909" w:rsidRDefault="0025690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01108"/>
    <w:multiLevelType w:val="hybridMultilevel"/>
    <w:tmpl w:val="4AEEEFC4"/>
    <w:lvl w:ilvl="0" w:tplc="585AD516">
      <w:start w:val="4"/>
      <w:numFmt w:val="decimal"/>
      <w:lvlText w:val="%1."/>
      <w:lvlJc w:val="left"/>
      <w:pPr>
        <w:ind w:left="2269" w:hanging="360"/>
      </w:pPr>
      <w:rPr>
        <w:rFonts w:hint="default"/>
      </w:rPr>
    </w:lvl>
    <w:lvl w:ilvl="1" w:tplc="04190019" w:tentative="1">
      <w:start w:val="1"/>
      <w:numFmt w:val="lowerLetter"/>
      <w:lvlText w:val="%2."/>
      <w:lvlJc w:val="left"/>
      <w:pPr>
        <w:ind w:left="2989" w:hanging="360"/>
      </w:pPr>
    </w:lvl>
    <w:lvl w:ilvl="2" w:tplc="0419001B" w:tentative="1">
      <w:start w:val="1"/>
      <w:numFmt w:val="lowerRoman"/>
      <w:lvlText w:val="%3."/>
      <w:lvlJc w:val="right"/>
      <w:pPr>
        <w:ind w:left="3709" w:hanging="180"/>
      </w:pPr>
    </w:lvl>
    <w:lvl w:ilvl="3" w:tplc="0419000F" w:tentative="1">
      <w:start w:val="1"/>
      <w:numFmt w:val="decimal"/>
      <w:lvlText w:val="%4."/>
      <w:lvlJc w:val="left"/>
      <w:pPr>
        <w:ind w:left="4429" w:hanging="360"/>
      </w:pPr>
    </w:lvl>
    <w:lvl w:ilvl="4" w:tplc="04190019" w:tentative="1">
      <w:start w:val="1"/>
      <w:numFmt w:val="lowerLetter"/>
      <w:lvlText w:val="%5."/>
      <w:lvlJc w:val="left"/>
      <w:pPr>
        <w:ind w:left="5149" w:hanging="360"/>
      </w:pPr>
    </w:lvl>
    <w:lvl w:ilvl="5" w:tplc="0419001B" w:tentative="1">
      <w:start w:val="1"/>
      <w:numFmt w:val="lowerRoman"/>
      <w:lvlText w:val="%6."/>
      <w:lvlJc w:val="right"/>
      <w:pPr>
        <w:ind w:left="5869" w:hanging="180"/>
      </w:pPr>
    </w:lvl>
    <w:lvl w:ilvl="6" w:tplc="0419000F" w:tentative="1">
      <w:start w:val="1"/>
      <w:numFmt w:val="decimal"/>
      <w:lvlText w:val="%7."/>
      <w:lvlJc w:val="left"/>
      <w:pPr>
        <w:ind w:left="6589" w:hanging="360"/>
      </w:pPr>
    </w:lvl>
    <w:lvl w:ilvl="7" w:tplc="04190019" w:tentative="1">
      <w:start w:val="1"/>
      <w:numFmt w:val="lowerLetter"/>
      <w:lvlText w:val="%8."/>
      <w:lvlJc w:val="left"/>
      <w:pPr>
        <w:ind w:left="7309" w:hanging="360"/>
      </w:pPr>
    </w:lvl>
    <w:lvl w:ilvl="8" w:tplc="0419001B" w:tentative="1">
      <w:start w:val="1"/>
      <w:numFmt w:val="lowerRoman"/>
      <w:lvlText w:val="%9."/>
      <w:lvlJc w:val="right"/>
      <w:pPr>
        <w:ind w:left="8029" w:hanging="180"/>
      </w:pPr>
    </w:lvl>
  </w:abstractNum>
  <w:abstractNum w:abstractNumId="1">
    <w:nsid w:val="100E299E"/>
    <w:multiLevelType w:val="hybridMultilevel"/>
    <w:tmpl w:val="B9847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AA68BB"/>
    <w:multiLevelType w:val="multilevel"/>
    <w:tmpl w:val="0F58EC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2160" w:hanging="1800"/>
      </w:pPr>
      <w:rPr>
        <w:rFonts w:hint="default"/>
        <w:sz w:val="28"/>
      </w:rPr>
    </w:lvl>
    <w:lvl w:ilvl="7">
      <w:start w:val="1"/>
      <w:numFmt w:val="decimal"/>
      <w:isLgl/>
      <w:lvlText w:val="%1.%2.%3.%4.%5.%6.%7.%8."/>
      <w:lvlJc w:val="left"/>
      <w:pPr>
        <w:ind w:left="2160" w:hanging="1800"/>
      </w:pPr>
      <w:rPr>
        <w:rFonts w:hint="default"/>
        <w:sz w:val="28"/>
      </w:rPr>
    </w:lvl>
    <w:lvl w:ilvl="8">
      <w:start w:val="1"/>
      <w:numFmt w:val="decimal"/>
      <w:isLgl/>
      <w:lvlText w:val="%1.%2.%3.%4.%5.%6.%7.%8.%9."/>
      <w:lvlJc w:val="left"/>
      <w:pPr>
        <w:ind w:left="2520" w:hanging="2160"/>
      </w:pPr>
      <w:rPr>
        <w:rFonts w:hint="default"/>
        <w:sz w:val="28"/>
      </w:rPr>
    </w:lvl>
  </w:abstractNum>
  <w:abstractNum w:abstractNumId="3">
    <w:nsid w:val="509C318F"/>
    <w:multiLevelType w:val="hybridMultilevel"/>
    <w:tmpl w:val="0C906028"/>
    <w:lvl w:ilvl="0" w:tplc="52FAA4BA">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16D0ED7"/>
    <w:multiLevelType w:val="hybridMultilevel"/>
    <w:tmpl w:val="E53A65DA"/>
    <w:lvl w:ilvl="0" w:tplc="996669EC">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49B6224"/>
    <w:multiLevelType w:val="hybridMultilevel"/>
    <w:tmpl w:val="59986F8A"/>
    <w:lvl w:ilvl="0" w:tplc="071AE05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538"/>
    <w:rsid w:val="000073C9"/>
    <w:rsid w:val="0000776E"/>
    <w:rsid w:val="00011A4A"/>
    <w:rsid w:val="000122CE"/>
    <w:rsid w:val="00012C3B"/>
    <w:rsid w:val="00015937"/>
    <w:rsid w:val="00021A0F"/>
    <w:rsid w:val="0002240E"/>
    <w:rsid w:val="0002583D"/>
    <w:rsid w:val="00025E90"/>
    <w:rsid w:val="000332AB"/>
    <w:rsid w:val="0003404C"/>
    <w:rsid w:val="00034434"/>
    <w:rsid w:val="00034705"/>
    <w:rsid w:val="000364A6"/>
    <w:rsid w:val="00041999"/>
    <w:rsid w:val="000424B6"/>
    <w:rsid w:val="00043D76"/>
    <w:rsid w:val="00045B47"/>
    <w:rsid w:val="00047A42"/>
    <w:rsid w:val="00050DF5"/>
    <w:rsid w:val="00050E64"/>
    <w:rsid w:val="00052378"/>
    <w:rsid w:val="00052BEF"/>
    <w:rsid w:val="00054925"/>
    <w:rsid w:val="00056220"/>
    <w:rsid w:val="000669DE"/>
    <w:rsid w:val="000726F2"/>
    <w:rsid w:val="0007308B"/>
    <w:rsid w:val="00073299"/>
    <w:rsid w:val="00073D4B"/>
    <w:rsid w:val="00080123"/>
    <w:rsid w:val="00080C25"/>
    <w:rsid w:val="0008237C"/>
    <w:rsid w:val="00083CD0"/>
    <w:rsid w:val="000840FD"/>
    <w:rsid w:val="00084D02"/>
    <w:rsid w:val="00084F0E"/>
    <w:rsid w:val="000853C5"/>
    <w:rsid w:val="000857B0"/>
    <w:rsid w:val="000866DE"/>
    <w:rsid w:val="00087741"/>
    <w:rsid w:val="00093BCE"/>
    <w:rsid w:val="00094B52"/>
    <w:rsid w:val="0009697E"/>
    <w:rsid w:val="00096D51"/>
    <w:rsid w:val="00097B56"/>
    <w:rsid w:val="000A0BB1"/>
    <w:rsid w:val="000A1F5F"/>
    <w:rsid w:val="000A2A7A"/>
    <w:rsid w:val="000A320F"/>
    <w:rsid w:val="000A5642"/>
    <w:rsid w:val="000A5930"/>
    <w:rsid w:val="000A638B"/>
    <w:rsid w:val="000A7E7C"/>
    <w:rsid w:val="000B13BC"/>
    <w:rsid w:val="000B3A92"/>
    <w:rsid w:val="000B42EC"/>
    <w:rsid w:val="000B493B"/>
    <w:rsid w:val="000B5A47"/>
    <w:rsid w:val="000C0138"/>
    <w:rsid w:val="000C14C3"/>
    <w:rsid w:val="000C5699"/>
    <w:rsid w:val="000C68E9"/>
    <w:rsid w:val="000D0E52"/>
    <w:rsid w:val="000D115C"/>
    <w:rsid w:val="000D1383"/>
    <w:rsid w:val="000D149F"/>
    <w:rsid w:val="000D40D9"/>
    <w:rsid w:val="000D5AB6"/>
    <w:rsid w:val="000D5DA8"/>
    <w:rsid w:val="000D72CB"/>
    <w:rsid w:val="000D73C3"/>
    <w:rsid w:val="000E02D0"/>
    <w:rsid w:val="000E16D3"/>
    <w:rsid w:val="000E261E"/>
    <w:rsid w:val="000E58D5"/>
    <w:rsid w:val="000E599B"/>
    <w:rsid w:val="000E5ACC"/>
    <w:rsid w:val="000F3500"/>
    <w:rsid w:val="000F528A"/>
    <w:rsid w:val="000F5419"/>
    <w:rsid w:val="000F5D45"/>
    <w:rsid w:val="000F5DD6"/>
    <w:rsid w:val="000F6587"/>
    <w:rsid w:val="000F7C96"/>
    <w:rsid w:val="000F7D1B"/>
    <w:rsid w:val="000F7D33"/>
    <w:rsid w:val="001005B6"/>
    <w:rsid w:val="00103695"/>
    <w:rsid w:val="00103E85"/>
    <w:rsid w:val="0010600A"/>
    <w:rsid w:val="00106ADD"/>
    <w:rsid w:val="00107F74"/>
    <w:rsid w:val="0011259C"/>
    <w:rsid w:val="00116BDF"/>
    <w:rsid w:val="00120199"/>
    <w:rsid w:val="00120292"/>
    <w:rsid w:val="00121D67"/>
    <w:rsid w:val="001223BE"/>
    <w:rsid w:val="00123AC2"/>
    <w:rsid w:val="00123D3C"/>
    <w:rsid w:val="00123F4A"/>
    <w:rsid w:val="00124D9D"/>
    <w:rsid w:val="00126302"/>
    <w:rsid w:val="00126EA1"/>
    <w:rsid w:val="00131902"/>
    <w:rsid w:val="00134BB2"/>
    <w:rsid w:val="001453A0"/>
    <w:rsid w:val="0014557D"/>
    <w:rsid w:val="00145AAD"/>
    <w:rsid w:val="00146F74"/>
    <w:rsid w:val="001471E8"/>
    <w:rsid w:val="00150B6D"/>
    <w:rsid w:val="001512AB"/>
    <w:rsid w:val="00151625"/>
    <w:rsid w:val="0015370B"/>
    <w:rsid w:val="00153C8F"/>
    <w:rsid w:val="00160073"/>
    <w:rsid w:val="001600EE"/>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384E"/>
    <w:rsid w:val="00197580"/>
    <w:rsid w:val="001A0508"/>
    <w:rsid w:val="001A1643"/>
    <w:rsid w:val="001A4083"/>
    <w:rsid w:val="001A4711"/>
    <w:rsid w:val="001A63BD"/>
    <w:rsid w:val="001A6A07"/>
    <w:rsid w:val="001A7D66"/>
    <w:rsid w:val="001B1053"/>
    <w:rsid w:val="001B1B83"/>
    <w:rsid w:val="001B3766"/>
    <w:rsid w:val="001B3AC8"/>
    <w:rsid w:val="001B3DCB"/>
    <w:rsid w:val="001B57E9"/>
    <w:rsid w:val="001B6329"/>
    <w:rsid w:val="001B6382"/>
    <w:rsid w:val="001B7D51"/>
    <w:rsid w:val="001C7E80"/>
    <w:rsid w:val="001D0FF2"/>
    <w:rsid w:val="001D75C6"/>
    <w:rsid w:val="001E0707"/>
    <w:rsid w:val="001E19CC"/>
    <w:rsid w:val="001E2072"/>
    <w:rsid w:val="001E2F75"/>
    <w:rsid w:val="001E41DD"/>
    <w:rsid w:val="001E4E47"/>
    <w:rsid w:val="001E4EA2"/>
    <w:rsid w:val="001E7468"/>
    <w:rsid w:val="001F024F"/>
    <w:rsid w:val="001F03B4"/>
    <w:rsid w:val="001F1A6F"/>
    <w:rsid w:val="001F2CF7"/>
    <w:rsid w:val="001F4736"/>
    <w:rsid w:val="001F4E04"/>
    <w:rsid w:val="001F7700"/>
    <w:rsid w:val="001F7DB6"/>
    <w:rsid w:val="00203876"/>
    <w:rsid w:val="0020526A"/>
    <w:rsid w:val="00206393"/>
    <w:rsid w:val="00210F9E"/>
    <w:rsid w:val="00212840"/>
    <w:rsid w:val="00215C87"/>
    <w:rsid w:val="00217FBD"/>
    <w:rsid w:val="002213BE"/>
    <w:rsid w:val="00222225"/>
    <w:rsid w:val="0022499C"/>
    <w:rsid w:val="0022711A"/>
    <w:rsid w:val="002278C3"/>
    <w:rsid w:val="00230125"/>
    <w:rsid w:val="0023532B"/>
    <w:rsid w:val="00236F48"/>
    <w:rsid w:val="002371C8"/>
    <w:rsid w:val="00240CDD"/>
    <w:rsid w:val="002467F1"/>
    <w:rsid w:val="0024686D"/>
    <w:rsid w:val="002472EC"/>
    <w:rsid w:val="00252C5F"/>
    <w:rsid w:val="00252D19"/>
    <w:rsid w:val="00253B32"/>
    <w:rsid w:val="00254B53"/>
    <w:rsid w:val="00256909"/>
    <w:rsid w:val="00260681"/>
    <w:rsid w:val="00260FF6"/>
    <w:rsid w:val="002611AE"/>
    <w:rsid w:val="00262947"/>
    <w:rsid w:val="00263131"/>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2A8A"/>
    <w:rsid w:val="002A339F"/>
    <w:rsid w:val="002A4196"/>
    <w:rsid w:val="002A4BFE"/>
    <w:rsid w:val="002A6B7A"/>
    <w:rsid w:val="002A70D6"/>
    <w:rsid w:val="002A794A"/>
    <w:rsid w:val="002A7BFC"/>
    <w:rsid w:val="002B3613"/>
    <w:rsid w:val="002B43C3"/>
    <w:rsid w:val="002B4470"/>
    <w:rsid w:val="002B55BC"/>
    <w:rsid w:val="002B6DA6"/>
    <w:rsid w:val="002B6F2A"/>
    <w:rsid w:val="002B75B8"/>
    <w:rsid w:val="002C105C"/>
    <w:rsid w:val="002C4831"/>
    <w:rsid w:val="002C5120"/>
    <w:rsid w:val="002D0842"/>
    <w:rsid w:val="002D111B"/>
    <w:rsid w:val="002D3CF2"/>
    <w:rsid w:val="002D70A0"/>
    <w:rsid w:val="002E1BC6"/>
    <w:rsid w:val="002E21B7"/>
    <w:rsid w:val="002E45DE"/>
    <w:rsid w:val="002E4B90"/>
    <w:rsid w:val="002F1191"/>
    <w:rsid w:val="002F13EF"/>
    <w:rsid w:val="002F151E"/>
    <w:rsid w:val="002F271B"/>
    <w:rsid w:val="002F3177"/>
    <w:rsid w:val="002F384C"/>
    <w:rsid w:val="002F4E1E"/>
    <w:rsid w:val="002F53D7"/>
    <w:rsid w:val="002F62E3"/>
    <w:rsid w:val="00304491"/>
    <w:rsid w:val="00304AFD"/>
    <w:rsid w:val="00310823"/>
    <w:rsid w:val="003145A2"/>
    <w:rsid w:val="00316054"/>
    <w:rsid w:val="00320BA3"/>
    <w:rsid w:val="00323569"/>
    <w:rsid w:val="003235D3"/>
    <w:rsid w:val="00323B0E"/>
    <w:rsid w:val="0032401D"/>
    <w:rsid w:val="003241AD"/>
    <w:rsid w:val="00325488"/>
    <w:rsid w:val="003255C0"/>
    <w:rsid w:val="003256A7"/>
    <w:rsid w:val="003261D6"/>
    <w:rsid w:val="00327100"/>
    <w:rsid w:val="00330771"/>
    <w:rsid w:val="00331F2A"/>
    <w:rsid w:val="00332F97"/>
    <w:rsid w:val="00334FB1"/>
    <w:rsid w:val="00334FCC"/>
    <w:rsid w:val="0033725E"/>
    <w:rsid w:val="003436CA"/>
    <w:rsid w:val="00343A65"/>
    <w:rsid w:val="00346A5C"/>
    <w:rsid w:val="0035203C"/>
    <w:rsid w:val="0035268A"/>
    <w:rsid w:val="003541E6"/>
    <w:rsid w:val="00357C0D"/>
    <w:rsid w:val="00360AD1"/>
    <w:rsid w:val="00362177"/>
    <w:rsid w:val="00365226"/>
    <w:rsid w:val="003660DA"/>
    <w:rsid w:val="00367C74"/>
    <w:rsid w:val="00370B15"/>
    <w:rsid w:val="00372C19"/>
    <w:rsid w:val="00373189"/>
    <w:rsid w:val="00373EEB"/>
    <w:rsid w:val="00375A85"/>
    <w:rsid w:val="00376346"/>
    <w:rsid w:val="00377329"/>
    <w:rsid w:val="00380361"/>
    <w:rsid w:val="00380B54"/>
    <w:rsid w:val="003864DC"/>
    <w:rsid w:val="00392650"/>
    <w:rsid w:val="00392A2B"/>
    <w:rsid w:val="00393474"/>
    <w:rsid w:val="00393ADC"/>
    <w:rsid w:val="00393D30"/>
    <w:rsid w:val="0039514B"/>
    <w:rsid w:val="003953B0"/>
    <w:rsid w:val="003954B4"/>
    <w:rsid w:val="00397C50"/>
    <w:rsid w:val="003A1A0C"/>
    <w:rsid w:val="003A3896"/>
    <w:rsid w:val="003A3D86"/>
    <w:rsid w:val="003A707E"/>
    <w:rsid w:val="003B0BED"/>
    <w:rsid w:val="003B1266"/>
    <w:rsid w:val="003B136F"/>
    <w:rsid w:val="003B19A2"/>
    <w:rsid w:val="003B3A08"/>
    <w:rsid w:val="003B3F77"/>
    <w:rsid w:val="003B5341"/>
    <w:rsid w:val="003B6D5B"/>
    <w:rsid w:val="003B7ECD"/>
    <w:rsid w:val="003C2134"/>
    <w:rsid w:val="003C219F"/>
    <w:rsid w:val="003C2C05"/>
    <w:rsid w:val="003C416F"/>
    <w:rsid w:val="003D0D27"/>
    <w:rsid w:val="003D23C3"/>
    <w:rsid w:val="003D3525"/>
    <w:rsid w:val="003D376B"/>
    <w:rsid w:val="003D3FE9"/>
    <w:rsid w:val="003D5AAC"/>
    <w:rsid w:val="003D66E3"/>
    <w:rsid w:val="003D6D5A"/>
    <w:rsid w:val="003D7BE5"/>
    <w:rsid w:val="003D7C45"/>
    <w:rsid w:val="003E0CD9"/>
    <w:rsid w:val="003E1408"/>
    <w:rsid w:val="003E14F6"/>
    <w:rsid w:val="003E2C9A"/>
    <w:rsid w:val="003E607C"/>
    <w:rsid w:val="003E7CB0"/>
    <w:rsid w:val="003F08E1"/>
    <w:rsid w:val="003F08E9"/>
    <w:rsid w:val="003F0CC0"/>
    <w:rsid w:val="003F0E0B"/>
    <w:rsid w:val="003F0EB8"/>
    <w:rsid w:val="003F242D"/>
    <w:rsid w:val="003F2712"/>
    <w:rsid w:val="003F4221"/>
    <w:rsid w:val="003F53A3"/>
    <w:rsid w:val="003F54A3"/>
    <w:rsid w:val="003F5A1D"/>
    <w:rsid w:val="003F61D5"/>
    <w:rsid w:val="003F6B97"/>
    <w:rsid w:val="003F6D60"/>
    <w:rsid w:val="003F73CD"/>
    <w:rsid w:val="00400EEB"/>
    <w:rsid w:val="004068F9"/>
    <w:rsid w:val="00406C6B"/>
    <w:rsid w:val="0041656F"/>
    <w:rsid w:val="004169F5"/>
    <w:rsid w:val="00417E7F"/>
    <w:rsid w:val="004206A1"/>
    <w:rsid w:val="00421E63"/>
    <w:rsid w:val="004240F4"/>
    <w:rsid w:val="00424638"/>
    <w:rsid w:val="00424846"/>
    <w:rsid w:val="0042515F"/>
    <w:rsid w:val="00430E79"/>
    <w:rsid w:val="004316C9"/>
    <w:rsid w:val="00433067"/>
    <w:rsid w:val="0043577F"/>
    <w:rsid w:val="00435FAE"/>
    <w:rsid w:val="004368DE"/>
    <w:rsid w:val="00437E85"/>
    <w:rsid w:val="00443A28"/>
    <w:rsid w:val="00443BE5"/>
    <w:rsid w:val="004454DE"/>
    <w:rsid w:val="0044618D"/>
    <w:rsid w:val="00446FF0"/>
    <w:rsid w:val="00447D6D"/>
    <w:rsid w:val="00450364"/>
    <w:rsid w:val="00454B19"/>
    <w:rsid w:val="00455D5E"/>
    <w:rsid w:val="00456556"/>
    <w:rsid w:val="00456CDB"/>
    <w:rsid w:val="004608C3"/>
    <w:rsid w:val="00460E00"/>
    <w:rsid w:val="004670F3"/>
    <w:rsid w:val="004715E7"/>
    <w:rsid w:val="0047226A"/>
    <w:rsid w:val="004728F8"/>
    <w:rsid w:val="00474E95"/>
    <w:rsid w:val="00477644"/>
    <w:rsid w:val="00477BC6"/>
    <w:rsid w:val="00481E1A"/>
    <w:rsid w:val="00482DAE"/>
    <w:rsid w:val="00483376"/>
    <w:rsid w:val="00483AF3"/>
    <w:rsid w:val="00483E6C"/>
    <w:rsid w:val="00483FBB"/>
    <w:rsid w:val="004854D1"/>
    <w:rsid w:val="00485D66"/>
    <w:rsid w:val="0048659B"/>
    <w:rsid w:val="004907FB"/>
    <w:rsid w:val="004941F5"/>
    <w:rsid w:val="0049430C"/>
    <w:rsid w:val="0049432C"/>
    <w:rsid w:val="004965B4"/>
    <w:rsid w:val="004A2D7D"/>
    <w:rsid w:val="004A3F94"/>
    <w:rsid w:val="004A4EEC"/>
    <w:rsid w:val="004A5647"/>
    <w:rsid w:val="004A62A0"/>
    <w:rsid w:val="004B02BB"/>
    <w:rsid w:val="004B1EB5"/>
    <w:rsid w:val="004B3E5B"/>
    <w:rsid w:val="004B6BCD"/>
    <w:rsid w:val="004C0E75"/>
    <w:rsid w:val="004C3E3E"/>
    <w:rsid w:val="004C4185"/>
    <w:rsid w:val="004C58E9"/>
    <w:rsid w:val="004C6761"/>
    <w:rsid w:val="004D0559"/>
    <w:rsid w:val="004D0D43"/>
    <w:rsid w:val="004D12E0"/>
    <w:rsid w:val="004D3B08"/>
    <w:rsid w:val="004D5FAC"/>
    <w:rsid w:val="004D652A"/>
    <w:rsid w:val="004E0124"/>
    <w:rsid w:val="004E2520"/>
    <w:rsid w:val="004E526A"/>
    <w:rsid w:val="004E5DCC"/>
    <w:rsid w:val="004F2A81"/>
    <w:rsid w:val="004F5757"/>
    <w:rsid w:val="004F649D"/>
    <w:rsid w:val="004F7181"/>
    <w:rsid w:val="004F7C19"/>
    <w:rsid w:val="00501FF1"/>
    <w:rsid w:val="005032CC"/>
    <w:rsid w:val="0050552F"/>
    <w:rsid w:val="00506DE8"/>
    <w:rsid w:val="00511045"/>
    <w:rsid w:val="005123F9"/>
    <w:rsid w:val="00513E63"/>
    <w:rsid w:val="00514155"/>
    <w:rsid w:val="005151D3"/>
    <w:rsid w:val="00515DAB"/>
    <w:rsid w:val="00516CE9"/>
    <w:rsid w:val="00521938"/>
    <w:rsid w:val="0052699E"/>
    <w:rsid w:val="0053045D"/>
    <w:rsid w:val="00530B56"/>
    <w:rsid w:val="005311B0"/>
    <w:rsid w:val="00532698"/>
    <w:rsid w:val="00533ECD"/>
    <w:rsid w:val="005358BB"/>
    <w:rsid w:val="005409E7"/>
    <w:rsid w:val="00542B0F"/>
    <w:rsid w:val="00545C6E"/>
    <w:rsid w:val="005461F4"/>
    <w:rsid w:val="0054711D"/>
    <w:rsid w:val="005521B6"/>
    <w:rsid w:val="005535E8"/>
    <w:rsid w:val="0055642E"/>
    <w:rsid w:val="0055658D"/>
    <w:rsid w:val="00557808"/>
    <w:rsid w:val="00560087"/>
    <w:rsid w:val="00561576"/>
    <w:rsid w:val="005623EC"/>
    <w:rsid w:val="00562533"/>
    <w:rsid w:val="00562EA3"/>
    <w:rsid w:val="00563ADB"/>
    <w:rsid w:val="00563D76"/>
    <w:rsid w:val="00565001"/>
    <w:rsid w:val="00567C3D"/>
    <w:rsid w:val="005707C0"/>
    <w:rsid w:val="0057177A"/>
    <w:rsid w:val="00574D41"/>
    <w:rsid w:val="0057571C"/>
    <w:rsid w:val="00582628"/>
    <w:rsid w:val="00585CFC"/>
    <w:rsid w:val="00586117"/>
    <w:rsid w:val="005866A3"/>
    <w:rsid w:val="0059041E"/>
    <w:rsid w:val="00590A15"/>
    <w:rsid w:val="00591820"/>
    <w:rsid w:val="00592370"/>
    <w:rsid w:val="00593180"/>
    <w:rsid w:val="0059602F"/>
    <w:rsid w:val="005961F6"/>
    <w:rsid w:val="00597436"/>
    <w:rsid w:val="005A02CF"/>
    <w:rsid w:val="005A1675"/>
    <w:rsid w:val="005A1908"/>
    <w:rsid w:val="005A1DB1"/>
    <w:rsid w:val="005A27F9"/>
    <w:rsid w:val="005A588D"/>
    <w:rsid w:val="005A5A74"/>
    <w:rsid w:val="005A6066"/>
    <w:rsid w:val="005A77FA"/>
    <w:rsid w:val="005A7BF3"/>
    <w:rsid w:val="005B0C72"/>
    <w:rsid w:val="005B0DD8"/>
    <w:rsid w:val="005B653C"/>
    <w:rsid w:val="005C1E64"/>
    <w:rsid w:val="005C26B5"/>
    <w:rsid w:val="005C33FA"/>
    <w:rsid w:val="005C3AD8"/>
    <w:rsid w:val="005C467D"/>
    <w:rsid w:val="005C50AC"/>
    <w:rsid w:val="005C5F0A"/>
    <w:rsid w:val="005C7F47"/>
    <w:rsid w:val="005D0C11"/>
    <w:rsid w:val="005D1E77"/>
    <w:rsid w:val="005D4522"/>
    <w:rsid w:val="005D5A5F"/>
    <w:rsid w:val="005D5EE2"/>
    <w:rsid w:val="005E35F2"/>
    <w:rsid w:val="005E45E5"/>
    <w:rsid w:val="005E6277"/>
    <w:rsid w:val="005E669D"/>
    <w:rsid w:val="005E66DC"/>
    <w:rsid w:val="005F10CE"/>
    <w:rsid w:val="005F1C4C"/>
    <w:rsid w:val="005F1FFD"/>
    <w:rsid w:val="005F2D98"/>
    <w:rsid w:val="005F32C2"/>
    <w:rsid w:val="005F4F46"/>
    <w:rsid w:val="005F51E3"/>
    <w:rsid w:val="005F728A"/>
    <w:rsid w:val="00601774"/>
    <w:rsid w:val="006028D3"/>
    <w:rsid w:val="00604556"/>
    <w:rsid w:val="00610BF1"/>
    <w:rsid w:val="006133E7"/>
    <w:rsid w:val="00615A59"/>
    <w:rsid w:val="00617914"/>
    <w:rsid w:val="00622506"/>
    <w:rsid w:val="00627C3E"/>
    <w:rsid w:val="00627E2B"/>
    <w:rsid w:val="006322C6"/>
    <w:rsid w:val="00633AAB"/>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1825"/>
    <w:rsid w:val="00692050"/>
    <w:rsid w:val="00695F69"/>
    <w:rsid w:val="00697D3B"/>
    <w:rsid w:val="006A0803"/>
    <w:rsid w:val="006A2D59"/>
    <w:rsid w:val="006A3C0A"/>
    <w:rsid w:val="006A636F"/>
    <w:rsid w:val="006A73F9"/>
    <w:rsid w:val="006B0ECB"/>
    <w:rsid w:val="006B1731"/>
    <w:rsid w:val="006B372A"/>
    <w:rsid w:val="006B4132"/>
    <w:rsid w:val="006C035F"/>
    <w:rsid w:val="006C0E3E"/>
    <w:rsid w:val="006C3815"/>
    <w:rsid w:val="006C4799"/>
    <w:rsid w:val="006C7842"/>
    <w:rsid w:val="006C7EA1"/>
    <w:rsid w:val="006C7FB2"/>
    <w:rsid w:val="006D006F"/>
    <w:rsid w:val="006D1E90"/>
    <w:rsid w:val="006D2A9A"/>
    <w:rsid w:val="006D37EC"/>
    <w:rsid w:val="006D5DE9"/>
    <w:rsid w:val="006E0326"/>
    <w:rsid w:val="006E1DB4"/>
    <w:rsid w:val="006E4B2E"/>
    <w:rsid w:val="006E5A35"/>
    <w:rsid w:val="006F2144"/>
    <w:rsid w:val="006F3831"/>
    <w:rsid w:val="006F717F"/>
    <w:rsid w:val="006F7261"/>
    <w:rsid w:val="006F7278"/>
    <w:rsid w:val="0070452A"/>
    <w:rsid w:val="00704A4D"/>
    <w:rsid w:val="00704E46"/>
    <w:rsid w:val="00704FD8"/>
    <w:rsid w:val="00707F0C"/>
    <w:rsid w:val="007118D1"/>
    <w:rsid w:val="00712A2E"/>
    <w:rsid w:val="00712C53"/>
    <w:rsid w:val="00714B71"/>
    <w:rsid w:val="00716891"/>
    <w:rsid w:val="00717397"/>
    <w:rsid w:val="00720178"/>
    <w:rsid w:val="00720323"/>
    <w:rsid w:val="00721BE6"/>
    <w:rsid w:val="007227CD"/>
    <w:rsid w:val="00722B94"/>
    <w:rsid w:val="00722C11"/>
    <w:rsid w:val="00722C92"/>
    <w:rsid w:val="0072342D"/>
    <w:rsid w:val="00724B29"/>
    <w:rsid w:val="0072585D"/>
    <w:rsid w:val="00726A1F"/>
    <w:rsid w:val="00730B40"/>
    <w:rsid w:val="007312A6"/>
    <w:rsid w:val="00731E01"/>
    <w:rsid w:val="00734F1F"/>
    <w:rsid w:val="0074085C"/>
    <w:rsid w:val="00741C2E"/>
    <w:rsid w:val="00741FB9"/>
    <w:rsid w:val="00742042"/>
    <w:rsid w:val="007436E9"/>
    <w:rsid w:val="00743EC5"/>
    <w:rsid w:val="00744B24"/>
    <w:rsid w:val="00744BEF"/>
    <w:rsid w:val="007471D5"/>
    <w:rsid w:val="00747336"/>
    <w:rsid w:val="007518F3"/>
    <w:rsid w:val="00752EC8"/>
    <w:rsid w:val="00753F12"/>
    <w:rsid w:val="007544E8"/>
    <w:rsid w:val="00754DF5"/>
    <w:rsid w:val="00755436"/>
    <w:rsid w:val="007564A1"/>
    <w:rsid w:val="00757BA4"/>
    <w:rsid w:val="00757F91"/>
    <w:rsid w:val="0076080C"/>
    <w:rsid w:val="007611EF"/>
    <w:rsid w:val="0076191B"/>
    <w:rsid w:val="00770F0B"/>
    <w:rsid w:val="00774216"/>
    <w:rsid w:val="007755AA"/>
    <w:rsid w:val="00775772"/>
    <w:rsid w:val="007758D3"/>
    <w:rsid w:val="00776160"/>
    <w:rsid w:val="007807DE"/>
    <w:rsid w:val="00781EB1"/>
    <w:rsid w:val="00782B86"/>
    <w:rsid w:val="007862AE"/>
    <w:rsid w:val="00786AAD"/>
    <w:rsid w:val="00790B42"/>
    <w:rsid w:val="00793A63"/>
    <w:rsid w:val="00793D38"/>
    <w:rsid w:val="0079530C"/>
    <w:rsid w:val="00796818"/>
    <w:rsid w:val="0079795C"/>
    <w:rsid w:val="007A01B1"/>
    <w:rsid w:val="007A1103"/>
    <w:rsid w:val="007A3C2C"/>
    <w:rsid w:val="007A4E25"/>
    <w:rsid w:val="007A55B1"/>
    <w:rsid w:val="007B2C07"/>
    <w:rsid w:val="007B333E"/>
    <w:rsid w:val="007B4CDE"/>
    <w:rsid w:val="007B534D"/>
    <w:rsid w:val="007B6070"/>
    <w:rsid w:val="007B65BA"/>
    <w:rsid w:val="007B6D20"/>
    <w:rsid w:val="007C135C"/>
    <w:rsid w:val="007C30A3"/>
    <w:rsid w:val="007C3141"/>
    <w:rsid w:val="007C529D"/>
    <w:rsid w:val="007C5B28"/>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17907"/>
    <w:rsid w:val="00821702"/>
    <w:rsid w:val="0082405C"/>
    <w:rsid w:val="00832087"/>
    <w:rsid w:val="008325A0"/>
    <w:rsid w:val="00834FBC"/>
    <w:rsid w:val="00845746"/>
    <w:rsid w:val="00850E69"/>
    <w:rsid w:val="00851C8E"/>
    <w:rsid w:val="008532FE"/>
    <w:rsid w:val="0085675D"/>
    <w:rsid w:val="00860118"/>
    <w:rsid w:val="00861F90"/>
    <w:rsid w:val="00866214"/>
    <w:rsid w:val="00866359"/>
    <w:rsid w:val="00872194"/>
    <w:rsid w:val="008732DC"/>
    <w:rsid w:val="00877D56"/>
    <w:rsid w:val="0088012E"/>
    <w:rsid w:val="00884198"/>
    <w:rsid w:val="00884DF7"/>
    <w:rsid w:val="00886B57"/>
    <w:rsid w:val="0089001A"/>
    <w:rsid w:val="00891960"/>
    <w:rsid w:val="00893175"/>
    <w:rsid w:val="00893373"/>
    <w:rsid w:val="00893585"/>
    <w:rsid w:val="008936E3"/>
    <w:rsid w:val="00893D81"/>
    <w:rsid w:val="00895794"/>
    <w:rsid w:val="008A04E6"/>
    <w:rsid w:val="008A1C94"/>
    <w:rsid w:val="008A35EB"/>
    <w:rsid w:val="008A5645"/>
    <w:rsid w:val="008B71F9"/>
    <w:rsid w:val="008B7D02"/>
    <w:rsid w:val="008C18D1"/>
    <w:rsid w:val="008C2455"/>
    <w:rsid w:val="008C2D7B"/>
    <w:rsid w:val="008C3C6B"/>
    <w:rsid w:val="008D1C7F"/>
    <w:rsid w:val="008D1E1D"/>
    <w:rsid w:val="008D209D"/>
    <w:rsid w:val="008D46D0"/>
    <w:rsid w:val="008D64DC"/>
    <w:rsid w:val="008D7327"/>
    <w:rsid w:val="008E166E"/>
    <w:rsid w:val="008E2DC4"/>
    <w:rsid w:val="008E7C02"/>
    <w:rsid w:val="008F2FFB"/>
    <w:rsid w:val="008F4EBB"/>
    <w:rsid w:val="00901197"/>
    <w:rsid w:val="00901C3D"/>
    <w:rsid w:val="00902006"/>
    <w:rsid w:val="0090286F"/>
    <w:rsid w:val="009032F7"/>
    <w:rsid w:val="00904A98"/>
    <w:rsid w:val="00904C33"/>
    <w:rsid w:val="00906AF7"/>
    <w:rsid w:val="00906F94"/>
    <w:rsid w:val="00910A6B"/>
    <w:rsid w:val="00912D27"/>
    <w:rsid w:val="009137F3"/>
    <w:rsid w:val="009150B9"/>
    <w:rsid w:val="00915875"/>
    <w:rsid w:val="0091597B"/>
    <w:rsid w:val="009216D1"/>
    <w:rsid w:val="00922320"/>
    <w:rsid w:val="0092419F"/>
    <w:rsid w:val="00924925"/>
    <w:rsid w:val="00924EEA"/>
    <w:rsid w:val="00930822"/>
    <w:rsid w:val="009325E6"/>
    <w:rsid w:val="0093278E"/>
    <w:rsid w:val="00932DEE"/>
    <w:rsid w:val="009340AB"/>
    <w:rsid w:val="00936B55"/>
    <w:rsid w:val="00937318"/>
    <w:rsid w:val="00943E85"/>
    <w:rsid w:val="00945C16"/>
    <w:rsid w:val="00946362"/>
    <w:rsid w:val="00950820"/>
    <w:rsid w:val="0095179E"/>
    <w:rsid w:val="009534C2"/>
    <w:rsid w:val="00953CD1"/>
    <w:rsid w:val="00956B76"/>
    <w:rsid w:val="00956DB2"/>
    <w:rsid w:val="00960DD9"/>
    <w:rsid w:val="00961146"/>
    <w:rsid w:val="009645C6"/>
    <w:rsid w:val="00964A8C"/>
    <w:rsid w:val="00966011"/>
    <w:rsid w:val="009662C2"/>
    <w:rsid w:val="0097058D"/>
    <w:rsid w:val="00971F49"/>
    <w:rsid w:val="00973FB2"/>
    <w:rsid w:val="00976ED4"/>
    <w:rsid w:val="00977161"/>
    <w:rsid w:val="0098016B"/>
    <w:rsid w:val="009841FA"/>
    <w:rsid w:val="00984599"/>
    <w:rsid w:val="00990921"/>
    <w:rsid w:val="00991E4D"/>
    <w:rsid w:val="00993B58"/>
    <w:rsid w:val="009972B5"/>
    <w:rsid w:val="009A11DB"/>
    <w:rsid w:val="009A3319"/>
    <w:rsid w:val="009A377B"/>
    <w:rsid w:val="009A39A3"/>
    <w:rsid w:val="009A3E8F"/>
    <w:rsid w:val="009A7FD3"/>
    <w:rsid w:val="009B266F"/>
    <w:rsid w:val="009B5C73"/>
    <w:rsid w:val="009B5FF4"/>
    <w:rsid w:val="009B6F20"/>
    <w:rsid w:val="009C1340"/>
    <w:rsid w:val="009C49E6"/>
    <w:rsid w:val="009C57E4"/>
    <w:rsid w:val="009C686A"/>
    <w:rsid w:val="009C6DE9"/>
    <w:rsid w:val="009D2670"/>
    <w:rsid w:val="009D3FE6"/>
    <w:rsid w:val="009D5887"/>
    <w:rsid w:val="009D58CB"/>
    <w:rsid w:val="009D6FDB"/>
    <w:rsid w:val="009E274E"/>
    <w:rsid w:val="009E285D"/>
    <w:rsid w:val="009E33E2"/>
    <w:rsid w:val="009E3C03"/>
    <w:rsid w:val="009E4C0B"/>
    <w:rsid w:val="009E7689"/>
    <w:rsid w:val="009E7709"/>
    <w:rsid w:val="009F25B8"/>
    <w:rsid w:val="009F30DA"/>
    <w:rsid w:val="009F5CFA"/>
    <w:rsid w:val="009F5EE2"/>
    <w:rsid w:val="00A01757"/>
    <w:rsid w:val="00A01C28"/>
    <w:rsid w:val="00A0527F"/>
    <w:rsid w:val="00A05D38"/>
    <w:rsid w:val="00A10736"/>
    <w:rsid w:val="00A1180C"/>
    <w:rsid w:val="00A11CB3"/>
    <w:rsid w:val="00A1216B"/>
    <w:rsid w:val="00A124D6"/>
    <w:rsid w:val="00A12BBE"/>
    <w:rsid w:val="00A16458"/>
    <w:rsid w:val="00A16480"/>
    <w:rsid w:val="00A216E3"/>
    <w:rsid w:val="00A231E3"/>
    <w:rsid w:val="00A237E5"/>
    <w:rsid w:val="00A26744"/>
    <w:rsid w:val="00A27F72"/>
    <w:rsid w:val="00A30E9B"/>
    <w:rsid w:val="00A314BE"/>
    <w:rsid w:val="00A31712"/>
    <w:rsid w:val="00A32397"/>
    <w:rsid w:val="00A34802"/>
    <w:rsid w:val="00A421F5"/>
    <w:rsid w:val="00A4370B"/>
    <w:rsid w:val="00A43897"/>
    <w:rsid w:val="00A44575"/>
    <w:rsid w:val="00A456FD"/>
    <w:rsid w:val="00A4592C"/>
    <w:rsid w:val="00A46201"/>
    <w:rsid w:val="00A507F6"/>
    <w:rsid w:val="00A549A5"/>
    <w:rsid w:val="00A56C79"/>
    <w:rsid w:val="00A575A9"/>
    <w:rsid w:val="00A6067F"/>
    <w:rsid w:val="00A60CE7"/>
    <w:rsid w:val="00A60EBE"/>
    <w:rsid w:val="00A62D28"/>
    <w:rsid w:val="00A6434B"/>
    <w:rsid w:val="00A66E2A"/>
    <w:rsid w:val="00A67EC3"/>
    <w:rsid w:val="00A71183"/>
    <w:rsid w:val="00A71DA1"/>
    <w:rsid w:val="00A7578D"/>
    <w:rsid w:val="00A81733"/>
    <w:rsid w:val="00A90809"/>
    <w:rsid w:val="00A90985"/>
    <w:rsid w:val="00A926F0"/>
    <w:rsid w:val="00A96A78"/>
    <w:rsid w:val="00A973EA"/>
    <w:rsid w:val="00AA0A13"/>
    <w:rsid w:val="00AA37C4"/>
    <w:rsid w:val="00AA4752"/>
    <w:rsid w:val="00AA485F"/>
    <w:rsid w:val="00AA63D3"/>
    <w:rsid w:val="00AA647C"/>
    <w:rsid w:val="00AC0089"/>
    <w:rsid w:val="00AC1242"/>
    <w:rsid w:val="00AC3163"/>
    <w:rsid w:val="00AC3538"/>
    <w:rsid w:val="00AC5C9F"/>
    <w:rsid w:val="00AC5E4C"/>
    <w:rsid w:val="00AC672B"/>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AF533A"/>
    <w:rsid w:val="00AF6B1B"/>
    <w:rsid w:val="00B00CA1"/>
    <w:rsid w:val="00B029E9"/>
    <w:rsid w:val="00B04610"/>
    <w:rsid w:val="00B053BF"/>
    <w:rsid w:val="00B06392"/>
    <w:rsid w:val="00B12B69"/>
    <w:rsid w:val="00B22F71"/>
    <w:rsid w:val="00B23DB7"/>
    <w:rsid w:val="00B24B6C"/>
    <w:rsid w:val="00B25DF2"/>
    <w:rsid w:val="00B33DD7"/>
    <w:rsid w:val="00B36BAE"/>
    <w:rsid w:val="00B446D4"/>
    <w:rsid w:val="00B44D4E"/>
    <w:rsid w:val="00B46CD3"/>
    <w:rsid w:val="00B50FCC"/>
    <w:rsid w:val="00B53C6D"/>
    <w:rsid w:val="00B53FC4"/>
    <w:rsid w:val="00B5408B"/>
    <w:rsid w:val="00B546A7"/>
    <w:rsid w:val="00B54CC8"/>
    <w:rsid w:val="00B553F9"/>
    <w:rsid w:val="00B577FC"/>
    <w:rsid w:val="00B64854"/>
    <w:rsid w:val="00B65405"/>
    <w:rsid w:val="00B65435"/>
    <w:rsid w:val="00B6733B"/>
    <w:rsid w:val="00B67904"/>
    <w:rsid w:val="00B7004F"/>
    <w:rsid w:val="00B70B38"/>
    <w:rsid w:val="00B75244"/>
    <w:rsid w:val="00B754BC"/>
    <w:rsid w:val="00B75AD6"/>
    <w:rsid w:val="00B80074"/>
    <w:rsid w:val="00B81B60"/>
    <w:rsid w:val="00B82788"/>
    <w:rsid w:val="00B87B0F"/>
    <w:rsid w:val="00B92752"/>
    <w:rsid w:val="00B940BB"/>
    <w:rsid w:val="00B95911"/>
    <w:rsid w:val="00B95FC3"/>
    <w:rsid w:val="00B9715E"/>
    <w:rsid w:val="00B97A56"/>
    <w:rsid w:val="00BA07DC"/>
    <w:rsid w:val="00BA10DA"/>
    <w:rsid w:val="00BA2432"/>
    <w:rsid w:val="00BA2C9C"/>
    <w:rsid w:val="00BA2E0D"/>
    <w:rsid w:val="00BA4534"/>
    <w:rsid w:val="00BA4DF1"/>
    <w:rsid w:val="00BA515E"/>
    <w:rsid w:val="00BA5AD8"/>
    <w:rsid w:val="00BA6300"/>
    <w:rsid w:val="00BA7ED3"/>
    <w:rsid w:val="00BB087B"/>
    <w:rsid w:val="00BB291D"/>
    <w:rsid w:val="00BB3153"/>
    <w:rsid w:val="00BB36CB"/>
    <w:rsid w:val="00BB473B"/>
    <w:rsid w:val="00BB5DB6"/>
    <w:rsid w:val="00BB695B"/>
    <w:rsid w:val="00BC25EC"/>
    <w:rsid w:val="00BC52A5"/>
    <w:rsid w:val="00BC5601"/>
    <w:rsid w:val="00BD0F1C"/>
    <w:rsid w:val="00BD2147"/>
    <w:rsid w:val="00BD3D3E"/>
    <w:rsid w:val="00BE1CFD"/>
    <w:rsid w:val="00BE44B1"/>
    <w:rsid w:val="00BE7BB8"/>
    <w:rsid w:val="00BE7FE8"/>
    <w:rsid w:val="00BF21E1"/>
    <w:rsid w:val="00BF6CF4"/>
    <w:rsid w:val="00BF7563"/>
    <w:rsid w:val="00C00D31"/>
    <w:rsid w:val="00C01C72"/>
    <w:rsid w:val="00C025FF"/>
    <w:rsid w:val="00C02626"/>
    <w:rsid w:val="00C05BC6"/>
    <w:rsid w:val="00C1393A"/>
    <w:rsid w:val="00C15993"/>
    <w:rsid w:val="00C162AA"/>
    <w:rsid w:val="00C17CD1"/>
    <w:rsid w:val="00C20B1A"/>
    <w:rsid w:val="00C21C4E"/>
    <w:rsid w:val="00C229CA"/>
    <w:rsid w:val="00C237E6"/>
    <w:rsid w:val="00C24574"/>
    <w:rsid w:val="00C26F58"/>
    <w:rsid w:val="00C27374"/>
    <w:rsid w:val="00C30097"/>
    <w:rsid w:val="00C30472"/>
    <w:rsid w:val="00C3089A"/>
    <w:rsid w:val="00C31233"/>
    <w:rsid w:val="00C34314"/>
    <w:rsid w:val="00C3752A"/>
    <w:rsid w:val="00C378BF"/>
    <w:rsid w:val="00C4074A"/>
    <w:rsid w:val="00C425BA"/>
    <w:rsid w:val="00C55285"/>
    <w:rsid w:val="00C55424"/>
    <w:rsid w:val="00C566DF"/>
    <w:rsid w:val="00C6189C"/>
    <w:rsid w:val="00C61961"/>
    <w:rsid w:val="00C62A66"/>
    <w:rsid w:val="00C63D21"/>
    <w:rsid w:val="00C64F4D"/>
    <w:rsid w:val="00C66DD1"/>
    <w:rsid w:val="00C67617"/>
    <w:rsid w:val="00C70BFE"/>
    <w:rsid w:val="00C70F3F"/>
    <w:rsid w:val="00C73DA3"/>
    <w:rsid w:val="00C75008"/>
    <w:rsid w:val="00C75577"/>
    <w:rsid w:val="00C75BBE"/>
    <w:rsid w:val="00C75F9D"/>
    <w:rsid w:val="00C77C2B"/>
    <w:rsid w:val="00C77F54"/>
    <w:rsid w:val="00C810F8"/>
    <w:rsid w:val="00C8186A"/>
    <w:rsid w:val="00C81A0F"/>
    <w:rsid w:val="00C81D47"/>
    <w:rsid w:val="00C827C6"/>
    <w:rsid w:val="00C82D76"/>
    <w:rsid w:val="00C84FA9"/>
    <w:rsid w:val="00C853E8"/>
    <w:rsid w:val="00C86255"/>
    <w:rsid w:val="00C874B0"/>
    <w:rsid w:val="00C8792C"/>
    <w:rsid w:val="00C9063C"/>
    <w:rsid w:val="00C907EE"/>
    <w:rsid w:val="00C90B85"/>
    <w:rsid w:val="00C90F44"/>
    <w:rsid w:val="00C945C5"/>
    <w:rsid w:val="00C94E04"/>
    <w:rsid w:val="00C95C74"/>
    <w:rsid w:val="00C95E47"/>
    <w:rsid w:val="00CA05C7"/>
    <w:rsid w:val="00CA1929"/>
    <w:rsid w:val="00CA4E10"/>
    <w:rsid w:val="00CA4EF0"/>
    <w:rsid w:val="00CA5E6C"/>
    <w:rsid w:val="00CA641B"/>
    <w:rsid w:val="00CA7230"/>
    <w:rsid w:val="00CB31A0"/>
    <w:rsid w:val="00CB5078"/>
    <w:rsid w:val="00CB518C"/>
    <w:rsid w:val="00CC05FC"/>
    <w:rsid w:val="00CC08FF"/>
    <w:rsid w:val="00CC0C79"/>
    <w:rsid w:val="00CC0F1D"/>
    <w:rsid w:val="00CC25E8"/>
    <w:rsid w:val="00CC3214"/>
    <w:rsid w:val="00CC33EE"/>
    <w:rsid w:val="00CC374C"/>
    <w:rsid w:val="00CC6834"/>
    <w:rsid w:val="00CC6B10"/>
    <w:rsid w:val="00CD00FD"/>
    <w:rsid w:val="00CD02C0"/>
    <w:rsid w:val="00CD071D"/>
    <w:rsid w:val="00CD242A"/>
    <w:rsid w:val="00CD3C74"/>
    <w:rsid w:val="00CD62AD"/>
    <w:rsid w:val="00CD7F8B"/>
    <w:rsid w:val="00CE1811"/>
    <w:rsid w:val="00CE1C60"/>
    <w:rsid w:val="00CE1D5D"/>
    <w:rsid w:val="00CE4D65"/>
    <w:rsid w:val="00CE539E"/>
    <w:rsid w:val="00CE66C9"/>
    <w:rsid w:val="00CF0D70"/>
    <w:rsid w:val="00CF28E9"/>
    <w:rsid w:val="00CF3859"/>
    <w:rsid w:val="00CF4D0F"/>
    <w:rsid w:val="00CF6E11"/>
    <w:rsid w:val="00D0218C"/>
    <w:rsid w:val="00D045BD"/>
    <w:rsid w:val="00D0484B"/>
    <w:rsid w:val="00D049D1"/>
    <w:rsid w:val="00D070CC"/>
    <w:rsid w:val="00D12461"/>
    <w:rsid w:val="00D13459"/>
    <w:rsid w:val="00D13C48"/>
    <w:rsid w:val="00D15BDE"/>
    <w:rsid w:val="00D15CE1"/>
    <w:rsid w:val="00D1621A"/>
    <w:rsid w:val="00D16F2A"/>
    <w:rsid w:val="00D171D4"/>
    <w:rsid w:val="00D20DA6"/>
    <w:rsid w:val="00D20F4E"/>
    <w:rsid w:val="00D221A8"/>
    <w:rsid w:val="00D23796"/>
    <w:rsid w:val="00D24DC5"/>
    <w:rsid w:val="00D24EA6"/>
    <w:rsid w:val="00D25501"/>
    <w:rsid w:val="00D26087"/>
    <w:rsid w:val="00D27667"/>
    <w:rsid w:val="00D276C8"/>
    <w:rsid w:val="00D27A06"/>
    <w:rsid w:val="00D30781"/>
    <w:rsid w:val="00D31D7D"/>
    <w:rsid w:val="00D34E19"/>
    <w:rsid w:val="00D36985"/>
    <w:rsid w:val="00D3711F"/>
    <w:rsid w:val="00D40DF3"/>
    <w:rsid w:val="00D42E7B"/>
    <w:rsid w:val="00D45017"/>
    <w:rsid w:val="00D450C2"/>
    <w:rsid w:val="00D52C6F"/>
    <w:rsid w:val="00D55B50"/>
    <w:rsid w:val="00D57509"/>
    <w:rsid w:val="00D57A3D"/>
    <w:rsid w:val="00D57B8D"/>
    <w:rsid w:val="00D6521E"/>
    <w:rsid w:val="00D65F49"/>
    <w:rsid w:val="00D65F63"/>
    <w:rsid w:val="00D66AD0"/>
    <w:rsid w:val="00D761AE"/>
    <w:rsid w:val="00D80BB8"/>
    <w:rsid w:val="00D826E6"/>
    <w:rsid w:val="00D8362B"/>
    <w:rsid w:val="00D84818"/>
    <w:rsid w:val="00D85613"/>
    <w:rsid w:val="00D857DF"/>
    <w:rsid w:val="00D872FC"/>
    <w:rsid w:val="00D90141"/>
    <w:rsid w:val="00D9014E"/>
    <w:rsid w:val="00D90944"/>
    <w:rsid w:val="00D91247"/>
    <w:rsid w:val="00D915EC"/>
    <w:rsid w:val="00D919EC"/>
    <w:rsid w:val="00D93521"/>
    <w:rsid w:val="00D93657"/>
    <w:rsid w:val="00D94218"/>
    <w:rsid w:val="00D976C0"/>
    <w:rsid w:val="00DA20F6"/>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2C5B"/>
    <w:rsid w:val="00DE4020"/>
    <w:rsid w:val="00DE4B7A"/>
    <w:rsid w:val="00DE5C76"/>
    <w:rsid w:val="00DF03C7"/>
    <w:rsid w:val="00DF16D3"/>
    <w:rsid w:val="00DF4B49"/>
    <w:rsid w:val="00DF58B9"/>
    <w:rsid w:val="00DF5EAF"/>
    <w:rsid w:val="00DF7608"/>
    <w:rsid w:val="00DF7AF4"/>
    <w:rsid w:val="00E0084C"/>
    <w:rsid w:val="00E009AD"/>
    <w:rsid w:val="00E010E7"/>
    <w:rsid w:val="00E05B97"/>
    <w:rsid w:val="00E05F7C"/>
    <w:rsid w:val="00E06376"/>
    <w:rsid w:val="00E064CE"/>
    <w:rsid w:val="00E076FA"/>
    <w:rsid w:val="00E107F8"/>
    <w:rsid w:val="00E12728"/>
    <w:rsid w:val="00E14E67"/>
    <w:rsid w:val="00E20928"/>
    <w:rsid w:val="00E20985"/>
    <w:rsid w:val="00E2421C"/>
    <w:rsid w:val="00E24272"/>
    <w:rsid w:val="00E2574F"/>
    <w:rsid w:val="00E2647E"/>
    <w:rsid w:val="00E305E0"/>
    <w:rsid w:val="00E372B6"/>
    <w:rsid w:val="00E376B6"/>
    <w:rsid w:val="00E40493"/>
    <w:rsid w:val="00E43D63"/>
    <w:rsid w:val="00E458C7"/>
    <w:rsid w:val="00E46434"/>
    <w:rsid w:val="00E46D53"/>
    <w:rsid w:val="00E470FE"/>
    <w:rsid w:val="00E52B44"/>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4C98"/>
    <w:rsid w:val="00E85E66"/>
    <w:rsid w:val="00E860DC"/>
    <w:rsid w:val="00E8689A"/>
    <w:rsid w:val="00E86BCB"/>
    <w:rsid w:val="00E90F1D"/>
    <w:rsid w:val="00E952D9"/>
    <w:rsid w:val="00E9665D"/>
    <w:rsid w:val="00E97E46"/>
    <w:rsid w:val="00EA08E8"/>
    <w:rsid w:val="00EA5866"/>
    <w:rsid w:val="00EA763F"/>
    <w:rsid w:val="00EA7740"/>
    <w:rsid w:val="00EB02F9"/>
    <w:rsid w:val="00EB1CF1"/>
    <w:rsid w:val="00EB35A6"/>
    <w:rsid w:val="00EB6BB1"/>
    <w:rsid w:val="00EB6C54"/>
    <w:rsid w:val="00EB7A3D"/>
    <w:rsid w:val="00EC1115"/>
    <w:rsid w:val="00EC113E"/>
    <w:rsid w:val="00EC1EE9"/>
    <w:rsid w:val="00EC2E94"/>
    <w:rsid w:val="00EC3F45"/>
    <w:rsid w:val="00EC5EBD"/>
    <w:rsid w:val="00EC6F20"/>
    <w:rsid w:val="00EC7C2A"/>
    <w:rsid w:val="00ED002A"/>
    <w:rsid w:val="00ED0A91"/>
    <w:rsid w:val="00ED1147"/>
    <w:rsid w:val="00ED14C5"/>
    <w:rsid w:val="00ED1D11"/>
    <w:rsid w:val="00ED42F6"/>
    <w:rsid w:val="00ED48F2"/>
    <w:rsid w:val="00ED4944"/>
    <w:rsid w:val="00ED5F69"/>
    <w:rsid w:val="00ED76E8"/>
    <w:rsid w:val="00ED7F89"/>
    <w:rsid w:val="00EE097A"/>
    <w:rsid w:val="00EE2375"/>
    <w:rsid w:val="00EE237C"/>
    <w:rsid w:val="00EE449B"/>
    <w:rsid w:val="00EE50E1"/>
    <w:rsid w:val="00EE662F"/>
    <w:rsid w:val="00EE75E2"/>
    <w:rsid w:val="00EE7B0B"/>
    <w:rsid w:val="00EF431A"/>
    <w:rsid w:val="00F01309"/>
    <w:rsid w:val="00F015A6"/>
    <w:rsid w:val="00F018FB"/>
    <w:rsid w:val="00F01DA1"/>
    <w:rsid w:val="00F06414"/>
    <w:rsid w:val="00F101DB"/>
    <w:rsid w:val="00F144D5"/>
    <w:rsid w:val="00F145A2"/>
    <w:rsid w:val="00F14B8F"/>
    <w:rsid w:val="00F14CDC"/>
    <w:rsid w:val="00F16511"/>
    <w:rsid w:val="00F16D2B"/>
    <w:rsid w:val="00F17CD1"/>
    <w:rsid w:val="00F205C7"/>
    <w:rsid w:val="00F21120"/>
    <w:rsid w:val="00F213A2"/>
    <w:rsid w:val="00F24B2B"/>
    <w:rsid w:val="00F254BE"/>
    <w:rsid w:val="00F2679F"/>
    <w:rsid w:val="00F267D9"/>
    <w:rsid w:val="00F322FD"/>
    <w:rsid w:val="00F335DE"/>
    <w:rsid w:val="00F34BA4"/>
    <w:rsid w:val="00F35E10"/>
    <w:rsid w:val="00F35EA4"/>
    <w:rsid w:val="00F4195F"/>
    <w:rsid w:val="00F41BB8"/>
    <w:rsid w:val="00F42489"/>
    <w:rsid w:val="00F44FB1"/>
    <w:rsid w:val="00F45012"/>
    <w:rsid w:val="00F46BCB"/>
    <w:rsid w:val="00F52840"/>
    <w:rsid w:val="00F5290F"/>
    <w:rsid w:val="00F53DC9"/>
    <w:rsid w:val="00F54A1A"/>
    <w:rsid w:val="00F54F5C"/>
    <w:rsid w:val="00F5585D"/>
    <w:rsid w:val="00F56284"/>
    <w:rsid w:val="00F567F3"/>
    <w:rsid w:val="00F57A9C"/>
    <w:rsid w:val="00F6033B"/>
    <w:rsid w:val="00F60AEB"/>
    <w:rsid w:val="00F60E3C"/>
    <w:rsid w:val="00F6189D"/>
    <w:rsid w:val="00F61EB4"/>
    <w:rsid w:val="00F621A2"/>
    <w:rsid w:val="00F624C2"/>
    <w:rsid w:val="00F63DF5"/>
    <w:rsid w:val="00F644D8"/>
    <w:rsid w:val="00F66C5E"/>
    <w:rsid w:val="00F70230"/>
    <w:rsid w:val="00F70398"/>
    <w:rsid w:val="00F70594"/>
    <w:rsid w:val="00F729C3"/>
    <w:rsid w:val="00F72FEE"/>
    <w:rsid w:val="00F73E86"/>
    <w:rsid w:val="00F762A7"/>
    <w:rsid w:val="00F76BD7"/>
    <w:rsid w:val="00F775D7"/>
    <w:rsid w:val="00F8002A"/>
    <w:rsid w:val="00F80F97"/>
    <w:rsid w:val="00F81F17"/>
    <w:rsid w:val="00F837C5"/>
    <w:rsid w:val="00F90997"/>
    <w:rsid w:val="00F956FB"/>
    <w:rsid w:val="00FA1F58"/>
    <w:rsid w:val="00FA2E3A"/>
    <w:rsid w:val="00FA425B"/>
    <w:rsid w:val="00FA480C"/>
    <w:rsid w:val="00FA50A0"/>
    <w:rsid w:val="00FA6711"/>
    <w:rsid w:val="00FA7F6D"/>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C7D72"/>
    <w:rsid w:val="00FD0F0C"/>
    <w:rsid w:val="00FD5CDB"/>
    <w:rsid w:val="00FE0038"/>
    <w:rsid w:val="00FE0278"/>
    <w:rsid w:val="00FE20DA"/>
    <w:rsid w:val="00FE6462"/>
    <w:rsid w:val="00FE754D"/>
    <w:rsid w:val="00FF0E8A"/>
    <w:rsid w:val="00FF21F6"/>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28"/>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
    <w:qFormat/>
    <w:rsid w:val="00FD5C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9"/>
    <w:qFormat/>
    <w:rsid w:val="007C5B28"/>
    <w:pPr>
      <w:keepNext/>
      <w:outlineLvl w:val="4"/>
    </w:pPr>
    <w:rPr>
      <w:sz w:val="24"/>
      <w:lang w:val="uk-UA"/>
    </w:rPr>
  </w:style>
  <w:style w:type="paragraph" w:styleId="6">
    <w:name w:val="heading 6"/>
    <w:basedOn w:val="a"/>
    <w:next w:val="a"/>
    <w:link w:val="60"/>
    <w:uiPriority w:val="99"/>
    <w:qFormat/>
    <w:rsid w:val="007C5B28"/>
    <w:pPr>
      <w:keepNext/>
      <w:jc w:val="center"/>
      <w:outlineLvl w:val="5"/>
    </w:pPr>
    <w:rPr>
      <w:sz w:val="24"/>
      <w:lang w:val="uk-UA"/>
    </w:rPr>
  </w:style>
  <w:style w:type="paragraph" w:styleId="7">
    <w:name w:val="heading 7"/>
    <w:basedOn w:val="a"/>
    <w:next w:val="a"/>
    <w:link w:val="70"/>
    <w:uiPriority w:val="99"/>
    <w:qFormat/>
    <w:rsid w:val="007C5B28"/>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9"/>
    <w:rsid w:val="007C5B28"/>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7C5B2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7C5B28"/>
    <w:rPr>
      <w:rFonts w:ascii="Times New Roman" w:eastAsia="Times New Roman" w:hAnsi="Times New Roman" w:cs="Times New Roman"/>
      <w:b/>
      <w:bCs/>
      <w:sz w:val="40"/>
      <w:szCs w:val="20"/>
      <w:lang w:eastAsia="ru-RU"/>
    </w:rPr>
  </w:style>
  <w:style w:type="paragraph" w:styleId="a4">
    <w:name w:val="Body Text"/>
    <w:basedOn w:val="a"/>
    <w:link w:val="a5"/>
    <w:uiPriority w:val="99"/>
    <w:rsid w:val="007C5B28"/>
    <w:pPr>
      <w:jc w:val="both"/>
    </w:pPr>
    <w:rPr>
      <w:sz w:val="28"/>
    </w:rPr>
  </w:style>
  <w:style w:type="character" w:customStyle="1" w:styleId="a5">
    <w:name w:val="Основной текст Знак"/>
    <w:basedOn w:val="a0"/>
    <w:link w:val="a4"/>
    <w:uiPriority w:val="99"/>
    <w:rsid w:val="007C5B28"/>
    <w:rPr>
      <w:rFonts w:ascii="Times New Roman" w:eastAsia="Times New Roman" w:hAnsi="Times New Roman" w:cs="Times New Roman"/>
      <w:sz w:val="28"/>
      <w:szCs w:val="20"/>
      <w:lang w:val="ru-RU" w:eastAsia="ru-RU"/>
    </w:rPr>
  </w:style>
  <w:style w:type="paragraph" w:styleId="a6">
    <w:name w:val="header"/>
    <w:basedOn w:val="a"/>
    <w:link w:val="a7"/>
    <w:uiPriority w:val="99"/>
    <w:rsid w:val="007C5B28"/>
    <w:pPr>
      <w:tabs>
        <w:tab w:val="center" w:pos="4153"/>
        <w:tab w:val="right" w:pos="8306"/>
      </w:tabs>
    </w:pPr>
  </w:style>
  <w:style w:type="character" w:customStyle="1" w:styleId="a7">
    <w:name w:val="Верхний колонтитул Знак"/>
    <w:basedOn w:val="a0"/>
    <w:link w:val="a6"/>
    <w:uiPriority w:val="99"/>
    <w:rsid w:val="007C5B28"/>
    <w:rPr>
      <w:rFonts w:ascii="Times New Roman" w:eastAsia="Times New Roman" w:hAnsi="Times New Roman" w:cs="Times New Roman"/>
      <w:sz w:val="20"/>
      <w:szCs w:val="20"/>
      <w:lang w:val="ru-RU" w:eastAsia="ru-RU"/>
    </w:rPr>
  </w:style>
  <w:style w:type="character" w:styleId="a8">
    <w:name w:val="page number"/>
    <w:basedOn w:val="a0"/>
    <w:uiPriority w:val="99"/>
    <w:rsid w:val="007C5B28"/>
    <w:rPr>
      <w:rFonts w:cs="Times New Roman"/>
    </w:rPr>
  </w:style>
  <w:style w:type="paragraph" w:styleId="a9">
    <w:name w:val="List Paragraph"/>
    <w:basedOn w:val="a"/>
    <w:uiPriority w:val="99"/>
    <w:qFormat/>
    <w:rsid w:val="007C5B28"/>
    <w:pPr>
      <w:ind w:left="720"/>
      <w:contextualSpacing/>
    </w:pPr>
  </w:style>
  <w:style w:type="character" w:styleId="aa">
    <w:name w:val="Hyperlink"/>
    <w:basedOn w:val="a0"/>
    <w:uiPriority w:val="99"/>
    <w:semiHidden/>
    <w:unhideWhenUsed/>
    <w:rsid w:val="00C20B1A"/>
    <w:rPr>
      <w:color w:val="0000FF"/>
      <w:u w:val="single"/>
    </w:rPr>
  </w:style>
  <w:style w:type="paragraph" w:customStyle="1" w:styleId="rvps2">
    <w:name w:val="rvps2"/>
    <w:basedOn w:val="a"/>
    <w:rsid w:val="00C20B1A"/>
    <w:pPr>
      <w:spacing w:before="100" w:beforeAutospacing="1" w:after="100" w:afterAutospacing="1"/>
    </w:pPr>
    <w:rPr>
      <w:sz w:val="24"/>
      <w:szCs w:val="24"/>
    </w:rPr>
  </w:style>
  <w:style w:type="paragraph" w:styleId="ab">
    <w:name w:val="Balloon Text"/>
    <w:basedOn w:val="a"/>
    <w:link w:val="ac"/>
    <w:uiPriority w:val="99"/>
    <w:semiHidden/>
    <w:unhideWhenUsed/>
    <w:rsid w:val="00E952D9"/>
    <w:rPr>
      <w:rFonts w:ascii="Tahoma" w:hAnsi="Tahoma" w:cs="Tahoma"/>
      <w:sz w:val="16"/>
      <w:szCs w:val="16"/>
    </w:rPr>
  </w:style>
  <w:style w:type="character" w:customStyle="1" w:styleId="ac">
    <w:name w:val="Текст выноски Знак"/>
    <w:basedOn w:val="a0"/>
    <w:link w:val="ab"/>
    <w:uiPriority w:val="99"/>
    <w:semiHidden/>
    <w:rsid w:val="00E952D9"/>
    <w:rPr>
      <w:rFonts w:ascii="Tahoma" w:eastAsia="Times New Roman" w:hAnsi="Tahoma" w:cs="Tahoma"/>
      <w:sz w:val="16"/>
      <w:szCs w:val="16"/>
      <w:lang w:val="ru-RU" w:eastAsia="ru-RU"/>
    </w:rPr>
  </w:style>
  <w:style w:type="character" w:customStyle="1" w:styleId="10">
    <w:name w:val="Заголовок 1 Знак"/>
    <w:basedOn w:val="a0"/>
    <w:link w:val="1"/>
    <w:uiPriority w:val="9"/>
    <w:rsid w:val="00FD5CDB"/>
    <w:rPr>
      <w:rFonts w:asciiTheme="majorHAnsi" w:eastAsiaTheme="majorEastAsia" w:hAnsiTheme="majorHAnsi" w:cstheme="majorBidi"/>
      <w:b/>
      <w:bCs/>
      <w:color w:val="365F91" w:themeColor="accent1" w:themeShade="BF"/>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28"/>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
    <w:qFormat/>
    <w:rsid w:val="00FD5C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9"/>
    <w:qFormat/>
    <w:rsid w:val="007C5B28"/>
    <w:pPr>
      <w:keepNext/>
      <w:outlineLvl w:val="4"/>
    </w:pPr>
    <w:rPr>
      <w:sz w:val="24"/>
      <w:lang w:val="uk-UA"/>
    </w:rPr>
  </w:style>
  <w:style w:type="paragraph" w:styleId="6">
    <w:name w:val="heading 6"/>
    <w:basedOn w:val="a"/>
    <w:next w:val="a"/>
    <w:link w:val="60"/>
    <w:uiPriority w:val="99"/>
    <w:qFormat/>
    <w:rsid w:val="007C5B28"/>
    <w:pPr>
      <w:keepNext/>
      <w:jc w:val="center"/>
      <w:outlineLvl w:val="5"/>
    </w:pPr>
    <w:rPr>
      <w:sz w:val="24"/>
      <w:lang w:val="uk-UA"/>
    </w:rPr>
  </w:style>
  <w:style w:type="paragraph" w:styleId="7">
    <w:name w:val="heading 7"/>
    <w:basedOn w:val="a"/>
    <w:next w:val="a"/>
    <w:link w:val="70"/>
    <w:uiPriority w:val="99"/>
    <w:qFormat/>
    <w:rsid w:val="007C5B28"/>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9"/>
    <w:rsid w:val="007C5B28"/>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7C5B2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7C5B28"/>
    <w:rPr>
      <w:rFonts w:ascii="Times New Roman" w:eastAsia="Times New Roman" w:hAnsi="Times New Roman" w:cs="Times New Roman"/>
      <w:b/>
      <w:bCs/>
      <w:sz w:val="40"/>
      <w:szCs w:val="20"/>
      <w:lang w:eastAsia="ru-RU"/>
    </w:rPr>
  </w:style>
  <w:style w:type="paragraph" w:styleId="a4">
    <w:name w:val="Body Text"/>
    <w:basedOn w:val="a"/>
    <w:link w:val="a5"/>
    <w:uiPriority w:val="99"/>
    <w:rsid w:val="007C5B28"/>
    <w:pPr>
      <w:jc w:val="both"/>
    </w:pPr>
    <w:rPr>
      <w:sz w:val="28"/>
    </w:rPr>
  </w:style>
  <w:style w:type="character" w:customStyle="1" w:styleId="a5">
    <w:name w:val="Основной текст Знак"/>
    <w:basedOn w:val="a0"/>
    <w:link w:val="a4"/>
    <w:uiPriority w:val="99"/>
    <w:rsid w:val="007C5B28"/>
    <w:rPr>
      <w:rFonts w:ascii="Times New Roman" w:eastAsia="Times New Roman" w:hAnsi="Times New Roman" w:cs="Times New Roman"/>
      <w:sz w:val="28"/>
      <w:szCs w:val="20"/>
      <w:lang w:val="ru-RU" w:eastAsia="ru-RU"/>
    </w:rPr>
  </w:style>
  <w:style w:type="paragraph" w:styleId="a6">
    <w:name w:val="header"/>
    <w:basedOn w:val="a"/>
    <w:link w:val="a7"/>
    <w:uiPriority w:val="99"/>
    <w:rsid w:val="007C5B28"/>
    <w:pPr>
      <w:tabs>
        <w:tab w:val="center" w:pos="4153"/>
        <w:tab w:val="right" w:pos="8306"/>
      </w:tabs>
    </w:pPr>
  </w:style>
  <w:style w:type="character" w:customStyle="1" w:styleId="a7">
    <w:name w:val="Верхний колонтитул Знак"/>
    <w:basedOn w:val="a0"/>
    <w:link w:val="a6"/>
    <w:uiPriority w:val="99"/>
    <w:rsid w:val="007C5B28"/>
    <w:rPr>
      <w:rFonts w:ascii="Times New Roman" w:eastAsia="Times New Roman" w:hAnsi="Times New Roman" w:cs="Times New Roman"/>
      <w:sz w:val="20"/>
      <w:szCs w:val="20"/>
      <w:lang w:val="ru-RU" w:eastAsia="ru-RU"/>
    </w:rPr>
  </w:style>
  <w:style w:type="character" w:styleId="a8">
    <w:name w:val="page number"/>
    <w:basedOn w:val="a0"/>
    <w:uiPriority w:val="99"/>
    <w:rsid w:val="007C5B28"/>
    <w:rPr>
      <w:rFonts w:cs="Times New Roman"/>
    </w:rPr>
  </w:style>
  <w:style w:type="paragraph" w:styleId="a9">
    <w:name w:val="List Paragraph"/>
    <w:basedOn w:val="a"/>
    <w:uiPriority w:val="99"/>
    <w:qFormat/>
    <w:rsid w:val="007C5B28"/>
    <w:pPr>
      <w:ind w:left="720"/>
      <w:contextualSpacing/>
    </w:pPr>
  </w:style>
  <w:style w:type="character" w:styleId="aa">
    <w:name w:val="Hyperlink"/>
    <w:basedOn w:val="a0"/>
    <w:uiPriority w:val="99"/>
    <w:semiHidden/>
    <w:unhideWhenUsed/>
    <w:rsid w:val="00C20B1A"/>
    <w:rPr>
      <w:color w:val="0000FF"/>
      <w:u w:val="single"/>
    </w:rPr>
  </w:style>
  <w:style w:type="paragraph" w:customStyle="1" w:styleId="rvps2">
    <w:name w:val="rvps2"/>
    <w:basedOn w:val="a"/>
    <w:rsid w:val="00C20B1A"/>
    <w:pPr>
      <w:spacing w:before="100" w:beforeAutospacing="1" w:after="100" w:afterAutospacing="1"/>
    </w:pPr>
    <w:rPr>
      <w:sz w:val="24"/>
      <w:szCs w:val="24"/>
    </w:rPr>
  </w:style>
  <w:style w:type="paragraph" w:styleId="ab">
    <w:name w:val="Balloon Text"/>
    <w:basedOn w:val="a"/>
    <w:link w:val="ac"/>
    <w:uiPriority w:val="99"/>
    <w:semiHidden/>
    <w:unhideWhenUsed/>
    <w:rsid w:val="00E952D9"/>
    <w:rPr>
      <w:rFonts w:ascii="Tahoma" w:hAnsi="Tahoma" w:cs="Tahoma"/>
      <w:sz w:val="16"/>
      <w:szCs w:val="16"/>
    </w:rPr>
  </w:style>
  <w:style w:type="character" w:customStyle="1" w:styleId="ac">
    <w:name w:val="Текст выноски Знак"/>
    <w:basedOn w:val="a0"/>
    <w:link w:val="ab"/>
    <w:uiPriority w:val="99"/>
    <w:semiHidden/>
    <w:rsid w:val="00E952D9"/>
    <w:rPr>
      <w:rFonts w:ascii="Tahoma" w:eastAsia="Times New Roman" w:hAnsi="Tahoma" w:cs="Tahoma"/>
      <w:sz w:val="16"/>
      <w:szCs w:val="16"/>
      <w:lang w:val="ru-RU" w:eastAsia="ru-RU"/>
    </w:rPr>
  </w:style>
  <w:style w:type="character" w:customStyle="1" w:styleId="10">
    <w:name w:val="Заголовок 1 Знак"/>
    <w:basedOn w:val="a0"/>
    <w:link w:val="1"/>
    <w:uiPriority w:val="9"/>
    <w:rsid w:val="00FD5CDB"/>
    <w:rPr>
      <w:rFonts w:asciiTheme="majorHAnsi" w:eastAsiaTheme="majorEastAsia" w:hAnsiTheme="majorHAnsi" w:cstheme="majorBidi"/>
      <w:b/>
      <w:bCs/>
      <w:color w:val="365F91" w:themeColor="accent1" w:themeShade="BF"/>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5498">
      <w:bodyDiv w:val="1"/>
      <w:marLeft w:val="0"/>
      <w:marRight w:val="0"/>
      <w:marTop w:val="0"/>
      <w:marBottom w:val="0"/>
      <w:divBdr>
        <w:top w:val="none" w:sz="0" w:space="0" w:color="auto"/>
        <w:left w:val="none" w:sz="0" w:space="0" w:color="auto"/>
        <w:bottom w:val="none" w:sz="0" w:space="0" w:color="auto"/>
        <w:right w:val="none" w:sz="0" w:space="0" w:color="auto"/>
      </w:divBdr>
    </w:div>
    <w:div w:id="267812556">
      <w:bodyDiv w:val="1"/>
      <w:marLeft w:val="0"/>
      <w:marRight w:val="0"/>
      <w:marTop w:val="0"/>
      <w:marBottom w:val="0"/>
      <w:divBdr>
        <w:top w:val="none" w:sz="0" w:space="0" w:color="auto"/>
        <w:left w:val="none" w:sz="0" w:space="0" w:color="auto"/>
        <w:bottom w:val="none" w:sz="0" w:space="0" w:color="auto"/>
        <w:right w:val="none" w:sz="0" w:space="0" w:color="auto"/>
      </w:divBdr>
    </w:div>
    <w:div w:id="638613885">
      <w:bodyDiv w:val="1"/>
      <w:marLeft w:val="0"/>
      <w:marRight w:val="0"/>
      <w:marTop w:val="0"/>
      <w:marBottom w:val="0"/>
      <w:divBdr>
        <w:top w:val="none" w:sz="0" w:space="0" w:color="auto"/>
        <w:left w:val="none" w:sz="0" w:space="0" w:color="auto"/>
        <w:bottom w:val="none" w:sz="0" w:space="0" w:color="auto"/>
        <w:right w:val="none" w:sz="0" w:space="0" w:color="auto"/>
      </w:divBdr>
    </w:div>
    <w:div w:id="743407134">
      <w:bodyDiv w:val="1"/>
      <w:marLeft w:val="0"/>
      <w:marRight w:val="0"/>
      <w:marTop w:val="0"/>
      <w:marBottom w:val="0"/>
      <w:divBdr>
        <w:top w:val="none" w:sz="0" w:space="0" w:color="auto"/>
        <w:left w:val="none" w:sz="0" w:space="0" w:color="auto"/>
        <w:bottom w:val="none" w:sz="0" w:space="0" w:color="auto"/>
        <w:right w:val="none" w:sz="0" w:space="0" w:color="auto"/>
      </w:divBdr>
    </w:div>
    <w:div w:id="871652349">
      <w:bodyDiv w:val="1"/>
      <w:marLeft w:val="0"/>
      <w:marRight w:val="0"/>
      <w:marTop w:val="0"/>
      <w:marBottom w:val="0"/>
      <w:divBdr>
        <w:top w:val="none" w:sz="0" w:space="0" w:color="auto"/>
        <w:left w:val="none" w:sz="0" w:space="0" w:color="auto"/>
        <w:bottom w:val="none" w:sz="0" w:space="0" w:color="auto"/>
        <w:right w:val="none" w:sz="0" w:space="0" w:color="auto"/>
      </w:divBdr>
    </w:div>
    <w:div w:id="1160727565">
      <w:bodyDiv w:val="1"/>
      <w:marLeft w:val="0"/>
      <w:marRight w:val="0"/>
      <w:marTop w:val="0"/>
      <w:marBottom w:val="0"/>
      <w:divBdr>
        <w:top w:val="none" w:sz="0" w:space="0" w:color="auto"/>
        <w:left w:val="none" w:sz="0" w:space="0" w:color="auto"/>
        <w:bottom w:val="none" w:sz="0" w:space="0" w:color="auto"/>
        <w:right w:val="none" w:sz="0" w:space="0" w:color="auto"/>
      </w:divBdr>
    </w:div>
    <w:div w:id="1243486669">
      <w:bodyDiv w:val="1"/>
      <w:marLeft w:val="0"/>
      <w:marRight w:val="0"/>
      <w:marTop w:val="0"/>
      <w:marBottom w:val="0"/>
      <w:divBdr>
        <w:top w:val="none" w:sz="0" w:space="0" w:color="auto"/>
        <w:left w:val="none" w:sz="0" w:space="0" w:color="auto"/>
        <w:bottom w:val="none" w:sz="0" w:space="0" w:color="auto"/>
        <w:right w:val="none" w:sz="0" w:space="0" w:color="auto"/>
      </w:divBdr>
    </w:div>
    <w:div w:id="1418593190">
      <w:bodyDiv w:val="1"/>
      <w:marLeft w:val="0"/>
      <w:marRight w:val="0"/>
      <w:marTop w:val="0"/>
      <w:marBottom w:val="0"/>
      <w:divBdr>
        <w:top w:val="none" w:sz="0" w:space="0" w:color="auto"/>
        <w:left w:val="none" w:sz="0" w:space="0" w:color="auto"/>
        <w:bottom w:val="none" w:sz="0" w:space="0" w:color="auto"/>
        <w:right w:val="none" w:sz="0" w:space="0" w:color="auto"/>
      </w:divBdr>
    </w:div>
    <w:div w:id="1555502857">
      <w:bodyDiv w:val="1"/>
      <w:marLeft w:val="0"/>
      <w:marRight w:val="0"/>
      <w:marTop w:val="0"/>
      <w:marBottom w:val="0"/>
      <w:divBdr>
        <w:top w:val="none" w:sz="0" w:space="0" w:color="auto"/>
        <w:left w:val="none" w:sz="0" w:space="0" w:color="auto"/>
        <w:bottom w:val="none" w:sz="0" w:space="0" w:color="auto"/>
        <w:right w:val="none" w:sz="0" w:space="0" w:color="auto"/>
      </w:divBdr>
    </w:div>
    <w:div w:id="1657493234">
      <w:bodyDiv w:val="1"/>
      <w:marLeft w:val="0"/>
      <w:marRight w:val="0"/>
      <w:marTop w:val="0"/>
      <w:marBottom w:val="0"/>
      <w:divBdr>
        <w:top w:val="none" w:sz="0" w:space="0" w:color="auto"/>
        <w:left w:val="none" w:sz="0" w:space="0" w:color="auto"/>
        <w:bottom w:val="none" w:sz="0" w:space="0" w:color="auto"/>
        <w:right w:val="none" w:sz="0" w:space="0" w:color="auto"/>
      </w:divBdr>
    </w:div>
    <w:div w:id="1711028244">
      <w:bodyDiv w:val="1"/>
      <w:marLeft w:val="0"/>
      <w:marRight w:val="0"/>
      <w:marTop w:val="0"/>
      <w:marBottom w:val="0"/>
      <w:divBdr>
        <w:top w:val="none" w:sz="0" w:space="0" w:color="auto"/>
        <w:left w:val="none" w:sz="0" w:space="0" w:color="auto"/>
        <w:bottom w:val="none" w:sz="0" w:space="0" w:color="auto"/>
        <w:right w:val="none" w:sz="0" w:space="0" w:color="auto"/>
      </w:divBdr>
    </w:div>
    <w:div w:id="1866554875">
      <w:bodyDiv w:val="1"/>
      <w:marLeft w:val="0"/>
      <w:marRight w:val="0"/>
      <w:marTop w:val="0"/>
      <w:marBottom w:val="0"/>
      <w:divBdr>
        <w:top w:val="none" w:sz="0" w:space="0" w:color="auto"/>
        <w:left w:val="none" w:sz="0" w:space="0" w:color="auto"/>
        <w:bottom w:val="none" w:sz="0" w:space="0" w:color="auto"/>
        <w:right w:val="none" w:sz="0" w:space="0" w:color="auto"/>
      </w:divBdr>
    </w:div>
    <w:div w:id="208857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381-2023-%D0%B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473-2022-%D0%B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473-2022-%D0%B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zakon.rada.gov.ua/laws/show/473-2022-%D0%B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2E718-5C8C-4989-BBDA-5EDFFBAF3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7137</TotalTime>
  <Pages>10</Pages>
  <Words>3290</Words>
  <Characters>18756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mrada</cp:lastModifiedBy>
  <cp:revision>42</cp:revision>
  <cp:lastPrinted>2023-06-15T12:43:00Z</cp:lastPrinted>
  <dcterms:created xsi:type="dcterms:W3CDTF">2023-03-16T13:29:00Z</dcterms:created>
  <dcterms:modified xsi:type="dcterms:W3CDTF">2023-06-16T07:49:00Z</dcterms:modified>
</cp:coreProperties>
</file>